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6F" w:rsidRDefault="007A756F" w:rsidP="001B1CE7">
      <w:pPr>
        <w:widowControl w:val="0"/>
        <w:autoSpaceDE w:val="0"/>
        <w:autoSpaceDN w:val="0"/>
        <w:adjustRightInd w:val="0"/>
        <w:spacing w:before="100" w:after="100"/>
        <w:ind w:right="-720"/>
        <w:outlineLvl w:val="0"/>
        <w:rPr>
          <w:rFonts w:ascii="Arial" w:hAnsi="Arial" w:cs="Arial"/>
          <w:b/>
          <w:bCs/>
          <w:sz w:val="28"/>
          <w:szCs w:val="28"/>
        </w:rPr>
      </w:pPr>
      <w:r>
        <w:rPr>
          <w:rFonts w:ascii="Arial" w:hAnsi="Arial" w:cs="Arial"/>
          <w:b/>
          <w:bCs/>
          <w:sz w:val="28"/>
          <w:szCs w:val="28"/>
        </w:rPr>
        <w:t>S</w:t>
      </w:r>
      <w:r w:rsidR="008C1336">
        <w:rPr>
          <w:rFonts w:ascii="Arial" w:hAnsi="Arial" w:cs="Arial"/>
          <w:b/>
          <w:bCs/>
          <w:sz w:val="28"/>
          <w:szCs w:val="28"/>
        </w:rPr>
        <w:t>atzung des CTE-School-</w:t>
      </w:r>
      <w:proofErr w:type="spellStart"/>
      <w:r w:rsidR="008C1336">
        <w:rPr>
          <w:rFonts w:ascii="Arial" w:hAnsi="Arial" w:cs="Arial"/>
          <w:b/>
          <w:bCs/>
          <w:sz w:val="28"/>
          <w:szCs w:val="28"/>
        </w:rPr>
        <w:t>Partnership</w:t>
      </w:r>
      <w:proofErr w:type="spellEnd"/>
      <w:r w:rsidR="00FD5FAA">
        <w:rPr>
          <w:rFonts w:ascii="Arial" w:hAnsi="Arial" w:cs="Arial"/>
          <w:b/>
          <w:bCs/>
          <w:sz w:val="28"/>
          <w:szCs w:val="28"/>
        </w:rPr>
        <w:t xml:space="preserve"> Ghana </w:t>
      </w:r>
      <w:r>
        <w:rPr>
          <w:rFonts w:ascii="Arial" w:hAnsi="Arial" w:cs="Arial"/>
          <w:b/>
          <w:bCs/>
          <w:sz w:val="28"/>
          <w:szCs w:val="28"/>
        </w:rPr>
        <w:t>e.V.</w:t>
      </w:r>
      <w:r w:rsidR="007666EC">
        <w:rPr>
          <w:rFonts w:ascii="Arial" w:hAnsi="Arial" w:cs="Arial"/>
          <w:b/>
          <w:bCs/>
          <w:sz w:val="28"/>
          <w:szCs w:val="28"/>
        </w:rPr>
        <w:t xml:space="preserve"> (Stand 9/2017)</w:t>
      </w:r>
    </w:p>
    <w:p w:rsidR="007A756F" w:rsidRDefault="007A756F" w:rsidP="007A756F">
      <w:pPr>
        <w:widowControl w:val="0"/>
        <w:autoSpaceDE w:val="0"/>
        <w:autoSpaceDN w:val="0"/>
        <w:adjustRightInd w:val="0"/>
        <w:spacing w:line="360" w:lineRule="auto"/>
        <w:ind w:right="-720"/>
        <w:rPr>
          <w:rFonts w:ascii="Times New Roman" w:hAnsi="Times New Roman" w:cs="Times New Roman"/>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1 Name, Sitz, Eintragung, Geschäftsjahr</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w:t>
      </w:r>
      <w:r w:rsidR="00FD5FAA">
        <w:rPr>
          <w:rFonts w:ascii="Arial" w:hAnsi="Arial" w:cs="Arial"/>
          <w:sz w:val="22"/>
          <w:szCs w:val="22"/>
        </w:rPr>
        <w:t xml:space="preserve">1) Der Verein </w:t>
      </w:r>
      <w:r w:rsidR="008C1336">
        <w:rPr>
          <w:rFonts w:ascii="Arial" w:hAnsi="Arial" w:cs="Arial"/>
          <w:sz w:val="22"/>
          <w:szCs w:val="22"/>
        </w:rPr>
        <w:t>trägt den Namen CTE-School-</w:t>
      </w:r>
      <w:proofErr w:type="spellStart"/>
      <w:r w:rsidR="008C1336">
        <w:rPr>
          <w:rFonts w:ascii="Arial" w:hAnsi="Arial" w:cs="Arial"/>
          <w:sz w:val="22"/>
          <w:szCs w:val="22"/>
        </w:rPr>
        <w:t>Partnership</w:t>
      </w:r>
      <w:proofErr w:type="spellEnd"/>
      <w:r w:rsidR="00FD5FAA">
        <w:rPr>
          <w:rFonts w:ascii="Arial" w:hAnsi="Arial" w:cs="Arial"/>
          <w:sz w:val="22"/>
          <w:szCs w:val="22"/>
        </w:rPr>
        <w:t xml:space="preserve"> Ghana</w:t>
      </w:r>
      <w:r>
        <w:rPr>
          <w:rFonts w:ascii="Arial" w:hAnsi="Arial" w:cs="Arial"/>
          <w:sz w:val="22"/>
          <w:szCs w:val="22"/>
        </w:rPr>
        <w:t xml:space="preserve"> e.V.</w:t>
      </w:r>
    </w:p>
    <w:p w:rsidR="007A756F" w:rsidRDefault="005B58AB"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(2) Er hat den </w:t>
      </w:r>
      <w:r w:rsidR="00090C7F">
        <w:rPr>
          <w:rFonts w:ascii="Arial" w:hAnsi="Arial" w:cs="Arial"/>
          <w:sz w:val="22"/>
          <w:szCs w:val="22"/>
        </w:rPr>
        <w:t>Sitz in Lingen.</w:t>
      </w:r>
    </w:p>
    <w:p w:rsidR="007A756F" w:rsidRDefault="00266632"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(3) Er wird</w:t>
      </w:r>
      <w:r w:rsidR="007A756F">
        <w:rPr>
          <w:rFonts w:ascii="Arial" w:hAnsi="Arial" w:cs="Arial"/>
          <w:sz w:val="22"/>
          <w:szCs w:val="22"/>
        </w:rPr>
        <w:t xml:space="preserve"> in das Vereinsregister </w:t>
      </w:r>
      <w:r w:rsidR="001B1CE7">
        <w:rPr>
          <w:rFonts w:ascii="Arial" w:hAnsi="Arial" w:cs="Arial"/>
          <w:sz w:val="22"/>
          <w:szCs w:val="22"/>
        </w:rPr>
        <w:t>Osnabrück</w:t>
      </w:r>
      <w:r>
        <w:rPr>
          <w:rFonts w:ascii="Arial" w:hAnsi="Arial" w:cs="Arial"/>
          <w:sz w:val="22"/>
          <w:szCs w:val="22"/>
        </w:rPr>
        <w:t xml:space="preserve"> eingetragen</w:t>
      </w:r>
      <w:r w:rsidR="007A756F">
        <w:rPr>
          <w:rFonts w:ascii="Arial" w:hAnsi="Arial" w:cs="Arial"/>
          <w:sz w:val="22"/>
          <w:szCs w:val="22"/>
        </w:rPr>
        <w: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(4) Geschäftsjahr ist das Kalenderjahr.</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Pr="00523181"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2 Vereinszweck</w:t>
      </w:r>
    </w:p>
    <w:p w:rsidR="001B1B06"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Zweck des Vere</w:t>
      </w:r>
      <w:r w:rsidR="003723CE">
        <w:rPr>
          <w:rFonts w:ascii="Arial" w:hAnsi="Arial" w:cs="Arial"/>
          <w:sz w:val="22"/>
          <w:szCs w:val="22"/>
        </w:rPr>
        <w:t>ins ist es</w:t>
      </w:r>
      <w:r w:rsidR="001B1B06">
        <w:rPr>
          <w:rFonts w:ascii="Arial" w:hAnsi="Arial" w:cs="Arial"/>
          <w:sz w:val="22"/>
          <w:szCs w:val="22"/>
        </w:rPr>
        <w:t xml:space="preserve"> im Sinne der Förderung der Erziehung und Volks- und Berufsbildung einsch</w:t>
      </w:r>
      <w:r w:rsidR="00347164">
        <w:rPr>
          <w:rFonts w:ascii="Arial" w:hAnsi="Arial" w:cs="Arial"/>
          <w:sz w:val="22"/>
          <w:szCs w:val="22"/>
        </w:rPr>
        <w:t xml:space="preserve">ließlich der Studentenhilfe gem. </w:t>
      </w:r>
      <w:r w:rsidR="001B1B06">
        <w:rPr>
          <w:rFonts w:ascii="Arial" w:hAnsi="Arial" w:cs="Arial"/>
          <w:sz w:val="22"/>
          <w:szCs w:val="22"/>
        </w:rPr>
        <w:t>§ 52 Abs. 2 Nr.7 AO</w:t>
      </w:r>
      <w:r w:rsidR="003723CE">
        <w:rPr>
          <w:rFonts w:ascii="Arial" w:hAnsi="Arial" w:cs="Arial"/>
          <w:sz w:val="22"/>
          <w:szCs w:val="22"/>
        </w:rPr>
        <w:t xml:space="preserve">, die NGO-Bildungseinrichtung „Center </w:t>
      </w:r>
      <w:proofErr w:type="spellStart"/>
      <w:r w:rsidR="003723CE">
        <w:rPr>
          <w:rFonts w:ascii="Arial" w:hAnsi="Arial" w:cs="Arial"/>
          <w:sz w:val="22"/>
          <w:szCs w:val="22"/>
        </w:rPr>
        <w:t>For</w:t>
      </w:r>
      <w:proofErr w:type="spellEnd"/>
      <w:r w:rsidR="003723CE">
        <w:rPr>
          <w:rFonts w:ascii="Arial" w:hAnsi="Arial" w:cs="Arial"/>
          <w:sz w:val="22"/>
          <w:szCs w:val="22"/>
        </w:rPr>
        <w:t xml:space="preserve"> Talent Expression“ (CTE) in Winneba, Ghana in ihrer schu</w:t>
      </w:r>
      <w:r w:rsidR="001B1B06">
        <w:rPr>
          <w:rFonts w:ascii="Arial" w:hAnsi="Arial" w:cs="Arial"/>
          <w:sz w:val="22"/>
          <w:szCs w:val="22"/>
        </w:rPr>
        <w:t>lischen Arbeit</w:t>
      </w:r>
      <w:r w:rsidR="00797BDE">
        <w:rPr>
          <w:rFonts w:ascii="Arial" w:hAnsi="Arial" w:cs="Arial"/>
          <w:sz w:val="22"/>
          <w:szCs w:val="22"/>
        </w:rPr>
        <w:t xml:space="preserve"> </w:t>
      </w:r>
      <w:r w:rsidR="001B1B06">
        <w:rPr>
          <w:rFonts w:ascii="Arial" w:hAnsi="Arial" w:cs="Arial"/>
          <w:sz w:val="22"/>
          <w:szCs w:val="22"/>
        </w:rPr>
        <w:t>zu unterstützen.</w:t>
      </w:r>
      <w:r w:rsidR="008E5307">
        <w:rPr>
          <w:rFonts w:ascii="Arial" w:hAnsi="Arial" w:cs="Arial"/>
          <w:sz w:val="22"/>
          <w:szCs w:val="22"/>
        </w:rPr>
        <w:t xml:space="preserve"> (Bildung &amp; Erziehung, Kunst &amp; Kultur, Sport sowie Unterstützung hilfebedürftiger Personen des CTE)</w:t>
      </w:r>
    </w:p>
    <w:p w:rsidR="005C412D"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Der </w:t>
      </w:r>
      <w:r w:rsidR="001B1B06">
        <w:rPr>
          <w:rFonts w:ascii="Arial" w:hAnsi="Arial" w:cs="Arial"/>
          <w:sz w:val="22"/>
          <w:szCs w:val="22"/>
        </w:rPr>
        <w:t xml:space="preserve">Satzungszweck wird </w:t>
      </w:r>
      <w:r w:rsidR="001750F4">
        <w:rPr>
          <w:rFonts w:ascii="Arial" w:hAnsi="Arial" w:cs="Arial"/>
          <w:sz w:val="22"/>
          <w:szCs w:val="22"/>
        </w:rPr>
        <w:t>insbesondere</w:t>
      </w:r>
      <w:r w:rsidR="004C2592">
        <w:rPr>
          <w:rFonts w:ascii="Arial" w:hAnsi="Arial" w:cs="Arial"/>
          <w:sz w:val="22"/>
          <w:szCs w:val="22"/>
        </w:rPr>
        <w:t xml:space="preserve"> </w:t>
      </w:r>
      <w:r>
        <w:rPr>
          <w:rFonts w:ascii="Arial" w:hAnsi="Arial" w:cs="Arial"/>
          <w:sz w:val="22"/>
          <w:szCs w:val="22"/>
        </w:rPr>
        <w:t>verwirklicht durch</w:t>
      </w:r>
      <w:r w:rsidR="004324FC">
        <w:rPr>
          <w:rFonts w:ascii="Arial" w:hAnsi="Arial" w:cs="Arial"/>
          <w:sz w:val="22"/>
          <w:szCs w:val="22"/>
        </w:rPr>
        <w:t xml:space="preserve"> das Einwerben von finanzielle</w:t>
      </w:r>
      <w:r w:rsidR="00CB7F70">
        <w:rPr>
          <w:rFonts w:ascii="Arial" w:hAnsi="Arial" w:cs="Arial"/>
          <w:sz w:val="22"/>
          <w:szCs w:val="22"/>
        </w:rPr>
        <w:t>n</w:t>
      </w:r>
      <w:r w:rsidR="004324FC">
        <w:rPr>
          <w:rFonts w:ascii="Arial" w:hAnsi="Arial" w:cs="Arial"/>
          <w:sz w:val="22"/>
          <w:szCs w:val="22"/>
        </w:rPr>
        <w:t xml:space="preserve"> Mitteln, die insbesondere für den Ausbau der Infrastruktur der Gebäude, für Lehr- und Lernmittel, für die Unterstützung der Finanzierung von Lehrangeboten und zur Sicherstellung der Mobilität (</w:t>
      </w:r>
      <w:r w:rsidR="008C1336">
        <w:rPr>
          <w:rFonts w:ascii="Arial" w:hAnsi="Arial" w:cs="Arial"/>
          <w:sz w:val="22"/>
          <w:szCs w:val="22"/>
        </w:rPr>
        <w:t xml:space="preserve">Austauschprogramme, </w:t>
      </w:r>
      <w:r w:rsidR="004324FC">
        <w:rPr>
          <w:rFonts w:ascii="Arial" w:hAnsi="Arial" w:cs="Arial"/>
          <w:sz w:val="22"/>
          <w:szCs w:val="22"/>
        </w:rPr>
        <w:t>Schulbus</w:t>
      </w:r>
      <w:r w:rsidR="008E5307">
        <w:rPr>
          <w:rFonts w:ascii="Arial" w:hAnsi="Arial" w:cs="Arial"/>
          <w:sz w:val="22"/>
          <w:szCs w:val="22"/>
        </w:rPr>
        <w:t>, Beförderung</w:t>
      </w:r>
      <w:r w:rsidR="004324FC">
        <w:rPr>
          <w:rFonts w:ascii="Arial" w:hAnsi="Arial" w:cs="Arial"/>
          <w:sz w:val="22"/>
          <w:szCs w:val="22"/>
        </w:rPr>
        <w:t>) zur Verfügung gestellt</w:t>
      </w:r>
      <w:r w:rsidR="00D95181">
        <w:rPr>
          <w:rFonts w:ascii="Arial" w:hAnsi="Arial" w:cs="Arial"/>
          <w:sz w:val="22"/>
          <w:szCs w:val="22"/>
        </w:rPr>
        <w:t xml:space="preserve"> werden</w:t>
      </w:r>
      <w:r w:rsidR="004324FC">
        <w:rPr>
          <w:rFonts w:ascii="Arial" w:hAnsi="Arial" w:cs="Arial"/>
          <w:sz w:val="22"/>
          <w:szCs w:val="22"/>
        </w:rPr>
        <w:t xml:space="preserve">. </w:t>
      </w:r>
    </w:p>
    <w:p w:rsidR="00427650" w:rsidRPr="005538CD" w:rsidRDefault="00427650"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Die Mitgliederversammlu</w:t>
      </w:r>
      <w:r w:rsidR="00A35102">
        <w:rPr>
          <w:rFonts w:ascii="Arial" w:hAnsi="Arial" w:cs="Arial"/>
          <w:sz w:val="22"/>
          <w:szCs w:val="22"/>
        </w:rPr>
        <w:t>ng kann in Zuku</w:t>
      </w:r>
      <w:r w:rsidR="00B963A7">
        <w:rPr>
          <w:rFonts w:ascii="Arial" w:hAnsi="Arial" w:cs="Arial"/>
          <w:sz w:val="22"/>
          <w:szCs w:val="22"/>
        </w:rPr>
        <w:t>nft mit einer ¾-</w:t>
      </w:r>
      <w:r>
        <w:rPr>
          <w:rFonts w:ascii="Arial" w:hAnsi="Arial" w:cs="Arial"/>
          <w:sz w:val="22"/>
          <w:szCs w:val="22"/>
        </w:rPr>
        <w:t>Mehrheit die Ausweitung der Unterstützung auf andere Bildungseinrichtungen in Entwi</w:t>
      </w:r>
      <w:r w:rsidR="0082759A">
        <w:rPr>
          <w:rFonts w:ascii="Arial" w:hAnsi="Arial" w:cs="Arial"/>
          <w:sz w:val="22"/>
          <w:szCs w:val="22"/>
        </w:rPr>
        <w:t>cklungsländern beschließen, wenn dadurch die Arbeitsfähigkeit des CTE nicht beeinträchtigt wird.</w:t>
      </w:r>
    </w:p>
    <w:p w:rsidR="007A756F" w:rsidRDefault="007A756F" w:rsidP="007A756F">
      <w:pPr>
        <w:widowControl w:val="0"/>
        <w:autoSpaceDE w:val="0"/>
        <w:autoSpaceDN w:val="0"/>
        <w:adjustRightInd w:val="0"/>
        <w:spacing w:line="360" w:lineRule="auto"/>
        <w:ind w:right="-720"/>
        <w:rPr>
          <w:rFonts w:ascii="Times New Roman" w:hAnsi="Times New Roman" w:cs="Times New Roman"/>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3 Selbstlosigkeit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Der Verein verfolgt </w:t>
      </w:r>
      <w:r w:rsidR="00196F42">
        <w:rPr>
          <w:rFonts w:ascii="Arial" w:hAnsi="Arial" w:cs="Arial"/>
          <w:sz w:val="22"/>
          <w:szCs w:val="22"/>
        </w:rPr>
        <w:t xml:space="preserve">ausschließlich </w:t>
      </w:r>
      <w:r w:rsidR="0017057E">
        <w:rPr>
          <w:rFonts w:ascii="Arial" w:hAnsi="Arial" w:cs="Arial"/>
          <w:sz w:val="22"/>
          <w:szCs w:val="22"/>
        </w:rPr>
        <w:t xml:space="preserve">gemeinnützige </w:t>
      </w:r>
      <w:r w:rsidR="00BA2E09">
        <w:rPr>
          <w:rFonts w:ascii="Arial" w:hAnsi="Arial" w:cs="Arial"/>
          <w:sz w:val="22"/>
          <w:szCs w:val="22"/>
        </w:rPr>
        <w:t xml:space="preserve">Zwecke </w:t>
      </w:r>
      <w:r>
        <w:rPr>
          <w:rFonts w:ascii="Arial" w:hAnsi="Arial" w:cs="Arial"/>
          <w:sz w:val="22"/>
          <w:szCs w:val="22"/>
        </w:rPr>
        <w:t>im Sinne des Abschnit</w:t>
      </w:r>
      <w:r w:rsidR="00D95181">
        <w:rPr>
          <w:rFonts w:ascii="Arial" w:hAnsi="Arial" w:cs="Arial"/>
          <w:sz w:val="22"/>
          <w:szCs w:val="22"/>
        </w:rPr>
        <w:t xml:space="preserve">ts "Steuerbegünstigte Zwecke " </w:t>
      </w:r>
      <w:r>
        <w:rPr>
          <w:rFonts w:ascii="Arial" w:hAnsi="Arial" w:cs="Arial"/>
          <w:sz w:val="22"/>
          <w:szCs w:val="22"/>
        </w:rPr>
        <w:t>der Abgabenordnung.</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Der Verein ist selbstlos tätig; er verfolgt nicht in erster Linie eigenwirtschaftliche Zwecke. </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Mittel des Vereins dürfen nur für die satzungsmäßigen Zwecke verwendet werden. Die Mitglieder erhalten in ihrer Eigenschaft als Mitglieder keine Zuwendungen aus Mitteln des Vereins.</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Es darf keine Person durch Ausgaben, die dem Zweck der Körperschaft fremd sind, oder durch unverhältnismäßig hohe Vergütungen begünstigt werden.</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4 Mitgliedschaft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(1) Mitglied de</w:t>
      </w:r>
      <w:r w:rsidR="00C75CEB">
        <w:rPr>
          <w:rFonts w:ascii="Arial" w:hAnsi="Arial" w:cs="Arial"/>
          <w:sz w:val="22"/>
          <w:szCs w:val="22"/>
        </w:rPr>
        <w:t xml:space="preserve">s Vereins kann jede natürliche und juristische </w:t>
      </w:r>
      <w:r>
        <w:rPr>
          <w:rFonts w:ascii="Arial" w:hAnsi="Arial" w:cs="Arial"/>
          <w:sz w:val="22"/>
          <w:szCs w:val="22"/>
        </w:rPr>
        <w:t>Person werden, die seine Ziele unterstützt.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(2) Über den Antrag auf Aufnahme in den Verein entscheidet der Vorstand.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(3) Die Mitgliedschaft endet durch Austritt, Ausschluss oder Tod.</w:t>
      </w:r>
      <w:bookmarkStart w:id="0" w:name="_GoBack"/>
      <w:bookmarkEnd w:id="0"/>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lastRenderedPageBreak/>
        <w:t xml:space="preserve">(4) Der Austritt eines </w:t>
      </w:r>
      <w:r w:rsidR="00BA2E09">
        <w:rPr>
          <w:rFonts w:ascii="Arial" w:hAnsi="Arial" w:cs="Arial"/>
          <w:sz w:val="22"/>
          <w:szCs w:val="22"/>
        </w:rPr>
        <w:t xml:space="preserve">Mitgliedes ist nur zum 31.12. eines Jahres </w:t>
      </w:r>
      <w:r>
        <w:rPr>
          <w:rFonts w:ascii="Arial" w:hAnsi="Arial" w:cs="Arial"/>
          <w:sz w:val="22"/>
          <w:szCs w:val="22"/>
        </w:rPr>
        <w:t>möglich. Er erfolgt durch schriftliche</w:t>
      </w:r>
      <w:r w:rsidR="005E4195">
        <w:rPr>
          <w:rFonts w:ascii="Arial" w:hAnsi="Arial" w:cs="Arial"/>
          <w:sz w:val="22"/>
          <w:szCs w:val="22"/>
        </w:rPr>
        <w:t xml:space="preserve"> </w:t>
      </w:r>
      <w:r>
        <w:rPr>
          <w:rFonts w:ascii="Arial" w:hAnsi="Arial" w:cs="Arial"/>
          <w:sz w:val="22"/>
          <w:szCs w:val="22"/>
        </w:rPr>
        <w:t>Erklärung gegenüber dem Vorsitzenden unter Ein</w:t>
      </w:r>
      <w:r w:rsidR="00BA2E09">
        <w:rPr>
          <w:rFonts w:ascii="Arial" w:hAnsi="Arial" w:cs="Arial"/>
          <w:sz w:val="22"/>
          <w:szCs w:val="22"/>
        </w:rPr>
        <w:t>haltung einer Frist von 6 Wochen.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(5) Wenn ein Mitglied gegen die Ziele und Interessen des Vereins schwer verstoßen hat oder trotz Mahnun</w:t>
      </w:r>
      <w:r w:rsidR="00BA2E09">
        <w:rPr>
          <w:rFonts w:ascii="Arial" w:hAnsi="Arial" w:cs="Arial"/>
          <w:sz w:val="22"/>
          <w:szCs w:val="22"/>
        </w:rPr>
        <w:t xml:space="preserve">g mit dem Beitrag für 3 </w:t>
      </w:r>
      <w:r>
        <w:rPr>
          <w:rFonts w:ascii="Arial" w:hAnsi="Arial" w:cs="Arial"/>
          <w:sz w:val="22"/>
          <w:szCs w:val="22"/>
        </w:rPr>
        <w:t>Monate im Rückstand bleibt, so kann es durch den Vorstand mit sofortiger Wirkung ausgeschlossen werden.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Dem Mitglied muss vor der Beschlussfassung Gelegenheit zur Rechtfertigung bzw. Stellungnahme gegeben werden.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Gegen den Ausschließungsbeschluss kann innerhalb einer </w:t>
      </w:r>
      <w:r w:rsidR="00BA2E09">
        <w:rPr>
          <w:rFonts w:ascii="Arial" w:hAnsi="Arial" w:cs="Arial"/>
          <w:sz w:val="22"/>
          <w:szCs w:val="22"/>
        </w:rPr>
        <w:t xml:space="preserve">Frist von 4 Wochen </w:t>
      </w:r>
      <w:r>
        <w:rPr>
          <w:rFonts w:ascii="Arial" w:hAnsi="Arial" w:cs="Arial"/>
          <w:sz w:val="22"/>
          <w:szCs w:val="22"/>
        </w:rPr>
        <w:t>nach Mitteilung des Ausschlusses Berufung eingelegt werden, über den die nächste Mitgliederversammlung entscheidet.</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5 Beiträge</w:t>
      </w:r>
      <w:r w:rsidR="00081282">
        <w:rPr>
          <w:rFonts w:ascii="Arial" w:hAnsi="Arial" w:cs="Arial"/>
          <w:b/>
          <w:bCs/>
          <w:sz w:val="22"/>
          <w:szCs w:val="22"/>
        </w:rPr>
        <w:t xml:space="preserve"> und Aufbringen von Mitteln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Die Mitglieder zahlen Beiträge nach Maßgabe eines Beschlusses der Mitgliederversammlung</w:t>
      </w:r>
      <w:r w:rsidR="002473EB">
        <w:rPr>
          <w:rFonts w:ascii="Arial" w:hAnsi="Arial" w:cs="Arial"/>
          <w:sz w:val="22"/>
          <w:szCs w:val="22"/>
        </w:rPr>
        <w:t xml:space="preserve"> von mindestens 5 € monatlich</w:t>
      </w:r>
      <w:r>
        <w:rPr>
          <w:rFonts w:ascii="Arial" w:hAnsi="Arial" w:cs="Arial"/>
          <w:sz w:val="22"/>
          <w:szCs w:val="22"/>
        </w:rPr>
        <w:t>.</w:t>
      </w:r>
      <w:r w:rsidR="00F53177">
        <w:rPr>
          <w:rFonts w:ascii="Arial" w:hAnsi="Arial" w:cs="Arial"/>
          <w:sz w:val="22"/>
          <w:szCs w:val="22"/>
        </w:rPr>
        <w:t xml:space="preserve"> Für Schüler, Studenten und andere nicht erwerbstätige Personen kann der Betrag auch niedriger ausfallen</w:t>
      </w:r>
      <w:r w:rsidR="002B64E6">
        <w:rPr>
          <w:rFonts w:ascii="Arial" w:hAnsi="Arial" w:cs="Arial"/>
          <w:sz w:val="22"/>
          <w:szCs w:val="22"/>
        </w:rPr>
        <w:t>.</w:t>
      </w:r>
      <w:r>
        <w:rPr>
          <w:rFonts w:ascii="Arial" w:hAnsi="Arial" w:cs="Arial"/>
          <w:sz w:val="22"/>
          <w:szCs w:val="22"/>
        </w:rPr>
        <w:t xml:space="preserve"> Zur Festlegung der Beitragshöhe und -fälligkeit ist eine einfache Mehrheit der in der M</w:t>
      </w:r>
      <w:r w:rsidR="002A365E">
        <w:rPr>
          <w:rFonts w:ascii="Arial" w:hAnsi="Arial" w:cs="Arial"/>
          <w:sz w:val="22"/>
          <w:szCs w:val="22"/>
        </w:rPr>
        <w:t xml:space="preserve">itgliederversammlung anwesenden, </w:t>
      </w:r>
      <w:r>
        <w:rPr>
          <w:rFonts w:ascii="Arial" w:hAnsi="Arial" w:cs="Arial"/>
          <w:sz w:val="22"/>
          <w:szCs w:val="22"/>
        </w:rPr>
        <w:t>stimmberechtigten Vereinsmitglieder erforderlich.</w:t>
      </w:r>
    </w:p>
    <w:p w:rsidR="00081282" w:rsidRDefault="00081282" w:rsidP="00081282">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Die Mittel für die Aufgaben des Vereins können weiterhin aufgebracht werden durch </w:t>
      </w:r>
      <w:r w:rsidRPr="00081282">
        <w:rPr>
          <w:rFonts w:ascii="Arial" w:hAnsi="Arial" w:cs="Arial"/>
          <w:sz w:val="22"/>
          <w:szCs w:val="22"/>
        </w:rPr>
        <w:t>Spenden und Stiftungen</w:t>
      </w:r>
      <w:r>
        <w:rPr>
          <w:rFonts w:ascii="Arial" w:hAnsi="Arial" w:cs="Arial"/>
          <w:sz w:val="22"/>
          <w:szCs w:val="22"/>
        </w:rPr>
        <w:t>.</w:t>
      </w:r>
    </w:p>
    <w:p w:rsidR="00081282" w:rsidRPr="00081282" w:rsidRDefault="00081282" w:rsidP="00081282">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Ausscheidende Mitglieder können Ansprüche wegen gezahlter Beiträge und geleisteter Sacheinlagen, soweit diese nicht darlehnsweise bzw. leihweise erfolgt sind, gegen den Verein </w:t>
      </w:r>
      <w:r w:rsidR="005C412D">
        <w:rPr>
          <w:rFonts w:ascii="Arial" w:hAnsi="Arial" w:cs="Arial"/>
          <w:sz w:val="22"/>
          <w:szCs w:val="22"/>
        </w:rPr>
        <w:t xml:space="preserve">nicht </w:t>
      </w:r>
      <w:r w:rsidR="0036067F">
        <w:rPr>
          <w:rFonts w:ascii="Arial" w:hAnsi="Arial" w:cs="Arial"/>
          <w:sz w:val="22"/>
          <w:szCs w:val="22"/>
        </w:rPr>
        <w:t>geltend machen</w:t>
      </w:r>
      <w:r>
        <w:rPr>
          <w:rFonts w:ascii="Arial" w:hAnsi="Arial" w:cs="Arial"/>
          <w:sz w:val="22"/>
          <w:szCs w:val="22"/>
        </w:rPr>
        <w:t>.</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6 Organe des Vereins</w:t>
      </w:r>
    </w:p>
    <w:p w:rsidR="007A756F" w:rsidRDefault="007A756F" w:rsidP="001B1CE7">
      <w:pPr>
        <w:widowControl w:val="0"/>
        <w:autoSpaceDE w:val="0"/>
        <w:autoSpaceDN w:val="0"/>
        <w:adjustRightInd w:val="0"/>
        <w:spacing w:line="360" w:lineRule="auto"/>
        <w:ind w:right="-720"/>
        <w:outlineLvl w:val="0"/>
        <w:rPr>
          <w:rFonts w:ascii="Arial" w:hAnsi="Arial" w:cs="Arial"/>
          <w:sz w:val="22"/>
          <w:szCs w:val="22"/>
        </w:rPr>
      </w:pPr>
      <w:r>
        <w:rPr>
          <w:rFonts w:ascii="Arial" w:hAnsi="Arial" w:cs="Arial"/>
          <w:sz w:val="22"/>
          <w:szCs w:val="22"/>
        </w:rPr>
        <w:t>Organe des Vereins sind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a) der Vorstand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b) die Mitgliederversammlung</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7 Der Vorstand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w:t>
      </w:r>
      <w:r w:rsidR="00BA2E09">
        <w:rPr>
          <w:rFonts w:ascii="Arial" w:hAnsi="Arial" w:cs="Arial"/>
          <w:sz w:val="22"/>
          <w:szCs w:val="22"/>
        </w:rPr>
        <w:t xml:space="preserve">1) Der Vorstand </w:t>
      </w:r>
      <w:r w:rsidR="00CE01DE">
        <w:rPr>
          <w:rFonts w:ascii="Arial" w:hAnsi="Arial" w:cs="Arial"/>
          <w:sz w:val="22"/>
          <w:szCs w:val="22"/>
        </w:rPr>
        <w:t xml:space="preserve">gemäß § 26 DGB </w:t>
      </w:r>
      <w:r w:rsidR="00BA2E09">
        <w:rPr>
          <w:rFonts w:ascii="Arial" w:hAnsi="Arial" w:cs="Arial"/>
          <w:sz w:val="22"/>
          <w:szCs w:val="22"/>
        </w:rPr>
        <w:t>b</w:t>
      </w:r>
      <w:r w:rsidR="00CE01DE">
        <w:rPr>
          <w:rFonts w:ascii="Arial" w:hAnsi="Arial" w:cs="Arial"/>
          <w:sz w:val="22"/>
          <w:szCs w:val="22"/>
        </w:rPr>
        <w:t>esteht aus dem Vorsitzenden und dem stellvertretenden Vorsitzenden. Er vertritt den Verein gerichtlich und außergerichtlich.  Beide Vorstandsmitglieder sind gemeinsam vertretungsberechtigt.</w:t>
      </w:r>
      <w:r w:rsidR="00BA2E09">
        <w:rPr>
          <w:rFonts w:ascii="Arial" w:hAnsi="Arial" w:cs="Arial"/>
          <w:sz w:val="22"/>
          <w:szCs w:val="22"/>
        </w:rPr>
        <w:t xml:space="preserve"> </w:t>
      </w:r>
      <w:r w:rsidR="00CE01DE">
        <w:rPr>
          <w:rFonts w:ascii="Arial" w:hAnsi="Arial" w:cs="Arial"/>
          <w:sz w:val="22"/>
          <w:szCs w:val="22"/>
        </w:rPr>
        <w:t xml:space="preserve">Der erweiterte Vorstand besteht aus </w:t>
      </w:r>
      <w:r w:rsidR="00BA2E09">
        <w:rPr>
          <w:rFonts w:ascii="Arial" w:hAnsi="Arial" w:cs="Arial"/>
          <w:sz w:val="22"/>
          <w:szCs w:val="22"/>
        </w:rPr>
        <w:t>dem Geschäftsführer, dem Kassen- und Schriftprüfer und 3 Beisitzern.</w:t>
      </w:r>
      <w:r w:rsidR="0039375F">
        <w:rPr>
          <w:rFonts w:ascii="Arial" w:hAnsi="Arial" w:cs="Arial"/>
          <w:sz w:val="22"/>
          <w:szCs w:val="22"/>
        </w:rPr>
        <w:t xml:space="preserve"> Der Vorstand ist b</w:t>
      </w:r>
      <w:r w:rsidR="00FF0EEF">
        <w:rPr>
          <w:rFonts w:ascii="Arial" w:hAnsi="Arial" w:cs="Arial"/>
          <w:sz w:val="22"/>
          <w:szCs w:val="22"/>
        </w:rPr>
        <w:t>eschlussfähig, wenn mindestens 4</w:t>
      </w:r>
      <w:r w:rsidR="0039375F">
        <w:rPr>
          <w:rFonts w:ascii="Arial" w:hAnsi="Arial" w:cs="Arial"/>
          <w:sz w:val="22"/>
          <w:szCs w:val="22"/>
        </w:rPr>
        <w:t xml:space="preserve"> seiner Mitglieder anwesend sind.</w:t>
      </w:r>
      <w:r w:rsidR="0067435C">
        <w:rPr>
          <w:rFonts w:ascii="Arial" w:hAnsi="Arial" w:cs="Arial"/>
          <w:sz w:val="22"/>
          <w:szCs w:val="22"/>
        </w:rPr>
        <w:t xml:space="preserve"> Bei Stimmgleichheit entscheidet die Stimme des ersten Vorsitzenden.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(2) Der Vorstand wird von der Mitgliederver</w:t>
      </w:r>
      <w:r w:rsidR="007E082E">
        <w:rPr>
          <w:rFonts w:ascii="Arial" w:hAnsi="Arial" w:cs="Arial"/>
          <w:sz w:val="22"/>
          <w:szCs w:val="22"/>
        </w:rPr>
        <w:t xml:space="preserve">sammlung für die Dauer von 2 </w:t>
      </w:r>
      <w:r>
        <w:rPr>
          <w:rFonts w:ascii="Arial" w:hAnsi="Arial" w:cs="Arial"/>
          <w:sz w:val="22"/>
          <w:szCs w:val="22"/>
        </w:rPr>
        <w:t>Jahren gewählt.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Die Wiederwahl der Vorstandsmitglieder ist möglich.</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lastRenderedPageBreak/>
        <w:t>Der Vorsitzende wird von der Mitgliederversammlung in einem besonderen Wahlgang bestimmt. Die jeweils amtierenden Vorstandsmitglieder bleiben nach Ablauf ihrer Amtszeit im Amt, bis Nachfolger gewählt sind.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(3) Dem Vorstand obliegt die Führung der laufenden Geschäfte des Vereins. Er hat insbesondere folgende Aufgaben: Der Vorstand kann für die Geschäfte der laufenden Verwaltung einen Geschäftsführer bestellen. Dieser ist berechtigt, an den Sitzungen des Vorstandes mit beratender Stimme teilzunehmen.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(4) Vor</w:t>
      </w:r>
      <w:r w:rsidR="00FF0EEF">
        <w:rPr>
          <w:rFonts w:ascii="Arial" w:hAnsi="Arial" w:cs="Arial"/>
          <w:sz w:val="22"/>
          <w:szCs w:val="22"/>
        </w:rPr>
        <w:t xml:space="preserve">standssitzungen finden </w:t>
      </w:r>
      <w:r>
        <w:rPr>
          <w:rFonts w:ascii="Arial" w:hAnsi="Arial" w:cs="Arial"/>
          <w:sz w:val="22"/>
          <w:szCs w:val="22"/>
        </w:rPr>
        <w:t>min</w:t>
      </w:r>
      <w:r w:rsidR="00FF0EEF">
        <w:rPr>
          <w:rFonts w:ascii="Arial" w:hAnsi="Arial" w:cs="Arial"/>
          <w:sz w:val="22"/>
          <w:szCs w:val="22"/>
        </w:rPr>
        <w:t xml:space="preserve">destens </w:t>
      </w:r>
      <w:r w:rsidR="0058672D">
        <w:rPr>
          <w:rFonts w:ascii="Arial" w:hAnsi="Arial" w:cs="Arial"/>
          <w:sz w:val="22"/>
          <w:szCs w:val="22"/>
        </w:rPr>
        <w:t>1-mal</w:t>
      </w:r>
      <w:r>
        <w:rPr>
          <w:rFonts w:ascii="Arial" w:hAnsi="Arial" w:cs="Arial"/>
          <w:sz w:val="22"/>
          <w:szCs w:val="22"/>
        </w:rPr>
        <w:t xml:space="preserve"> </w:t>
      </w:r>
      <w:r w:rsidR="00FF0EEF">
        <w:rPr>
          <w:rFonts w:ascii="Arial" w:hAnsi="Arial" w:cs="Arial"/>
          <w:sz w:val="22"/>
          <w:szCs w:val="22"/>
        </w:rPr>
        <w:t xml:space="preserve">jährlich </w:t>
      </w:r>
      <w:r>
        <w:rPr>
          <w:rFonts w:ascii="Arial" w:hAnsi="Arial" w:cs="Arial"/>
          <w:sz w:val="22"/>
          <w:szCs w:val="22"/>
        </w:rPr>
        <w:t>statt. Die Einladung zu Vorstandssitz</w:t>
      </w:r>
      <w:r w:rsidR="003453D7">
        <w:rPr>
          <w:rFonts w:ascii="Arial" w:hAnsi="Arial" w:cs="Arial"/>
          <w:sz w:val="22"/>
          <w:szCs w:val="22"/>
        </w:rPr>
        <w:t xml:space="preserve">ungen erfolgt durch Bekanntgabe der Tagesordnung </w:t>
      </w:r>
      <w:r>
        <w:rPr>
          <w:rFonts w:ascii="Arial" w:hAnsi="Arial" w:cs="Arial"/>
          <w:sz w:val="22"/>
          <w:szCs w:val="22"/>
        </w:rPr>
        <w:t xml:space="preserve">schriftlich unter Einhaltung einer Einladungsfrist von </w:t>
      </w:r>
      <w:r w:rsidR="003453D7">
        <w:rPr>
          <w:rFonts w:ascii="Arial" w:hAnsi="Arial" w:cs="Arial"/>
          <w:sz w:val="22"/>
          <w:szCs w:val="22"/>
        </w:rPr>
        <w:t xml:space="preserve">mindestens 14 </w:t>
      </w:r>
      <w:r>
        <w:rPr>
          <w:rFonts w:ascii="Arial" w:hAnsi="Arial" w:cs="Arial"/>
          <w:sz w:val="22"/>
          <w:szCs w:val="22"/>
        </w:rPr>
        <w:t xml:space="preserve">Tagen. </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(5) Der Vorstand fasst seine Beschlüsse</w:t>
      </w:r>
      <w:r w:rsidR="003453D7">
        <w:rPr>
          <w:rFonts w:ascii="Arial" w:hAnsi="Arial" w:cs="Arial"/>
          <w:sz w:val="22"/>
          <w:szCs w:val="22"/>
        </w:rPr>
        <w:t xml:space="preserve"> mit einfacher</w:t>
      </w:r>
      <w:r>
        <w:rPr>
          <w:rFonts w:ascii="Arial" w:hAnsi="Arial" w:cs="Arial"/>
          <w:sz w:val="22"/>
          <w:szCs w:val="22"/>
        </w:rPr>
        <w:t xml:space="preserve"> Mehrheit.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(6) Beschlüsse des Vorstands können bei Eilbedürftigkeit auch schriftlich</w:t>
      </w:r>
      <w:r w:rsidR="008C1336">
        <w:rPr>
          <w:rFonts w:ascii="Arial" w:hAnsi="Arial" w:cs="Arial"/>
          <w:sz w:val="22"/>
          <w:szCs w:val="22"/>
        </w:rPr>
        <w:t xml:space="preserve">, per </w:t>
      </w:r>
      <w:proofErr w:type="spellStart"/>
      <w:r w:rsidR="008C1336">
        <w:rPr>
          <w:rFonts w:ascii="Arial" w:hAnsi="Arial" w:cs="Arial"/>
          <w:sz w:val="22"/>
          <w:szCs w:val="22"/>
        </w:rPr>
        <w:t>eMail</w:t>
      </w:r>
      <w:proofErr w:type="spellEnd"/>
      <w:r>
        <w:rPr>
          <w:rFonts w:ascii="Arial" w:hAnsi="Arial" w:cs="Arial"/>
          <w:sz w:val="22"/>
          <w:szCs w:val="22"/>
        </w:rPr>
        <w:t xml:space="preserve"> oder fernmündlich gefasst werden, wenn alle Vorstandsmitglieder ihre Zustimmung zu diesem Verfahren schriftlich oder fernmündlich erklären. Schriftlich</w:t>
      </w:r>
      <w:r w:rsidR="008C1336">
        <w:rPr>
          <w:rFonts w:ascii="Arial" w:hAnsi="Arial" w:cs="Arial"/>
          <w:sz w:val="22"/>
          <w:szCs w:val="22"/>
        </w:rPr>
        <w:t xml:space="preserve">, per </w:t>
      </w:r>
      <w:proofErr w:type="spellStart"/>
      <w:r w:rsidR="008C1336">
        <w:rPr>
          <w:rFonts w:ascii="Arial" w:hAnsi="Arial" w:cs="Arial"/>
          <w:sz w:val="22"/>
          <w:szCs w:val="22"/>
        </w:rPr>
        <w:t>eMail</w:t>
      </w:r>
      <w:proofErr w:type="spellEnd"/>
      <w:r>
        <w:rPr>
          <w:rFonts w:ascii="Arial" w:hAnsi="Arial" w:cs="Arial"/>
          <w:sz w:val="22"/>
          <w:szCs w:val="22"/>
        </w:rPr>
        <w:t xml:space="preserve"> oder fernmündlich gefasste Vorstandsbeschlüsse sind sc</w:t>
      </w:r>
      <w:r w:rsidR="003453D7">
        <w:rPr>
          <w:rFonts w:ascii="Arial" w:hAnsi="Arial" w:cs="Arial"/>
          <w:sz w:val="22"/>
          <w:szCs w:val="22"/>
        </w:rPr>
        <w:t xml:space="preserve">hriftlich niederzulegen und vom Vorstand oder seinem Vertreter </w:t>
      </w:r>
      <w:r>
        <w:rPr>
          <w:rFonts w:ascii="Arial" w:hAnsi="Arial" w:cs="Arial"/>
          <w:sz w:val="22"/>
          <w:szCs w:val="22"/>
        </w:rPr>
        <w:t>zu unterzeichnen.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(7) Der Vorstand kann für seine Tätigkeit eine</w:t>
      </w:r>
      <w:r w:rsidR="00A0530B">
        <w:rPr>
          <w:rFonts w:ascii="Arial" w:hAnsi="Arial" w:cs="Arial"/>
          <w:sz w:val="22"/>
          <w:szCs w:val="22"/>
        </w:rPr>
        <w:t xml:space="preserve"> angemessene Vergütung erhalten, wenn dies mit einer 75% Mehrheit</w:t>
      </w:r>
      <w:r w:rsidR="00D5415E">
        <w:rPr>
          <w:rFonts w:ascii="Arial" w:hAnsi="Arial" w:cs="Arial"/>
          <w:sz w:val="22"/>
          <w:szCs w:val="22"/>
        </w:rPr>
        <w:t xml:space="preserve"> beschlossen </w:t>
      </w:r>
      <w:r w:rsidR="0098794B">
        <w:rPr>
          <w:rFonts w:ascii="Arial" w:hAnsi="Arial" w:cs="Arial"/>
          <w:sz w:val="22"/>
          <w:szCs w:val="22"/>
        </w:rPr>
        <w:t xml:space="preserve">wird. Eine Vergütung ist derzeit </w:t>
      </w:r>
      <w:r w:rsidR="00E66DE5">
        <w:rPr>
          <w:rFonts w:ascii="Arial" w:hAnsi="Arial" w:cs="Arial"/>
          <w:sz w:val="22"/>
          <w:szCs w:val="22"/>
        </w:rPr>
        <w:t xml:space="preserve">ausdrücklich </w:t>
      </w:r>
      <w:r w:rsidR="0098794B">
        <w:rPr>
          <w:rFonts w:ascii="Arial" w:hAnsi="Arial" w:cs="Arial"/>
          <w:sz w:val="22"/>
          <w:szCs w:val="22"/>
        </w:rPr>
        <w:t>nicht vorgesehen.</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8 Mitgliederversammlung</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(1) Die Mitgliederversammlung ist einmal jährlich einzuberufen.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(2) Eine außerordentliche Mitgliederversammlung ist einzuberufen, wenn es das Vereinsinteresse erfordert oder </w:t>
      </w:r>
      <w:r w:rsidR="0058672D">
        <w:rPr>
          <w:rFonts w:ascii="Arial" w:hAnsi="Arial" w:cs="Arial"/>
          <w:sz w:val="22"/>
          <w:szCs w:val="22"/>
        </w:rPr>
        <w:t>wenn die Einberufung von 50</w:t>
      </w:r>
      <w:r w:rsidR="003453D7">
        <w:rPr>
          <w:rFonts w:ascii="Arial" w:hAnsi="Arial" w:cs="Arial"/>
          <w:sz w:val="22"/>
          <w:szCs w:val="22"/>
        </w:rPr>
        <w:t xml:space="preserve"> % </w:t>
      </w:r>
      <w:r>
        <w:rPr>
          <w:rFonts w:ascii="Arial" w:hAnsi="Arial" w:cs="Arial"/>
          <w:sz w:val="22"/>
          <w:szCs w:val="22"/>
        </w:rPr>
        <w:t>der Vereinsmitglieder schriftlich und unter Angabe des Zweckes und der Gründe verlangt wird.</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(3) Die Einberufung der Mitgliederversammlung erfolgt schr</w:t>
      </w:r>
      <w:r w:rsidR="00E72BEE">
        <w:rPr>
          <w:rFonts w:ascii="Arial" w:hAnsi="Arial" w:cs="Arial"/>
          <w:sz w:val="22"/>
          <w:szCs w:val="22"/>
        </w:rPr>
        <w:t xml:space="preserve">iftlich durch Brief oder </w:t>
      </w:r>
      <w:proofErr w:type="spellStart"/>
      <w:r w:rsidR="008C1336">
        <w:rPr>
          <w:rFonts w:ascii="Arial" w:hAnsi="Arial" w:cs="Arial"/>
          <w:sz w:val="22"/>
          <w:szCs w:val="22"/>
        </w:rPr>
        <w:t>eM</w:t>
      </w:r>
      <w:r w:rsidR="0058672D">
        <w:rPr>
          <w:rFonts w:ascii="Arial" w:hAnsi="Arial" w:cs="Arial"/>
          <w:sz w:val="22"/>
          <w:szCs w:val="22"/>
        </w:rPr>
        <w:t>ail</w:t>
      </w:r>
      <w:proofErr w:type="spellEnd"/>
      <w:r w:rsidR="00E72BEE">
        <w:rPr>
          <w:rFonts w:ascii="Arial" w:hAnsi="Arial" w:cs="Arial"/>
          <w:sz w:val="22"/>
          <w:szCs w:val="22"/>
        </w:rPr>
        <w:t xml:space="preserve"> </w:t>
      </w:r>
      <w:r>
        <w:rPr>
          <w:rFonts w:ascii="Arial" w:hAnsi="Arial" w:cs="Arial"/>
          <w:sz w:val="22"/>
          <w:szCs w:val="22"/>
        </w:rPr>
        <w:t>unter Wahrung einer Einladun</w:t>
      </w:r>
      <w:r w:rsidR="00E72BEE">
        <w:rPr>
          <w:rFonts w:ascii="Arial" w:hAnsi="Arial" w:cs="Arial"/>
          <w:sz w:val="22"/>
          <w:szCs w:val="22"/>
        </w:rPr>
        <w:t xml:space="preserve">gsfrist von mindestens 2 </w:t>
      </w:r>
      <w:r>
        <w:rPr>
          <w:rFonts w:ascii="Arial" w:hAnsi="Arial" w:cs="Arial"/>
          <w:sz w:val="22"/>
          <w:szCs w:val="22"/>
        </w:rPr>
        <w:t xml:space="preserve">Wochen bei gleichzeitiger Bekanntgabe der Tagesordnung. Das Einladungsschreiben gilt dem Mitglied als zugegangen, wenn es an die letzte vom Mitglied des Vereins schriftlich bekannt gegebene Adresse </w:t>
      </w:r>
      <w:r w:rsidR="00E72BEE">
        <w:rPr>
          <w:rFonts w:ascii="Arial" w:hAnsi="Arial" w:cs="Arial"/>
          <w:sz w:val="22"/>
          <w:szCs w:val="22"/>
        </w:rPr>
        <w:t xml:space="preserve">oder </w:t>
      </w:r>
      <w:r w:rsidR="0058672D">
        <w:rPr>
          <w:rFonts w:ascii="Arial" w:hAnsi="Arial" w:cs="Arial"/>
          <w:sz w:val="22"/>
          <w:szCs w:val="22"/>
        </w:rPr>
        <w:t>Email</w:t>
      </w:r>
      <w:r w:rsidR="00E72BEE">
        <w:rPr>
          <w:rFonts w:ascii="Arial" w:hAnsi="Arial" w:cs="Arial"/>
          <w:sz w:val="22"/>
          <w:szCs w:val="22"/>
        </w:rPr>
        <w:t xml:space="preserve">-Adresse </w:t>
      </w:r>
      <w:r>
        <w:rPr>
          <w:rFonts w:ascii="Arial" w:hAnsi="Arial" w:cs="Arial"/>
          <w:sz w:val="22"/>
          <w:szCs w:val="22"/>
        </w:rPr>
        <w:t>gerichtet ist.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(4) Die Mitgliederversammlung als das oberste beschlussfassende Vereinsorgan ist grundsätzlich für alle Aufgaben zuständig, sofern bestimmte Aufgaben gemäß dieser Satzung nicht einem anderen Vereinsorgan übertragen wurden.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Ihr sind insbesondere die Jahresrechnung und der Jahresbericht zur Beschlussfassung über die Genehmigung und die Entlastung des Vorstandes schriftlich vorzulegen. Sie bestellt zwei Rechnungsprüfer</w:t>
      </w:r>
      <w:r w:rsidR="008C1336">
        <w:rPr>
          <w:rFonts w:ascii="Arial" w:hAnsi="Arial" w:cs="Arial"/>
          <w:sz w:val="22"/>
          <w:szCs w:val="22"/>
        </w:rPr>
        <w:t xml:space="preserve"> </w:t>
      </w:r>
      <w:r>
        <w:rPr>
          <w:rFonts w:ascii="Arial" w:hAnsi="Arial" w:cs="Arial"/>
          <w:sz w:val="22"/>
          <w:szCs w:val="22"/>
        </w:rPr>
        <w:t>um die Buchführung einschließlich Jahresabschluss zu prüfen und über das Ergebnis vor der Mitgliederversammlung zu berichten.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lastRenderedPageBreak/>
        <w:t>Die Mitgliederversammlung entscheidet z. B. auch über</w:t>
      </w:r>
    </w:p>
    <w:p w:rsidR="007A756F" w:rsidRDefault="0058672D"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a</w:t>
      </w:r>
      <w:r w:rsidR="007A756F">
        <w:rPr>
          <w:rFonts w:ascii="Arial" w:hAnsi="Arial" w:cs="Arial"/>
          <w:sz w:val="22"/>
          <w:szCs w:val="22"/>
        </w:rPr>
        <w:t>) Aufgaben des Vereins,</w:t>
      </w:r>
    </w:p>
    <w:p w:rsidR="007A756F" w:rsidRDefault="0058672D"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b</w:t>
      </w:r>
      <w:r w:rsidR="007A756F">
        <w:rPr>
          <w:rFonts w:ascii="Arial" w:hAnsi="Arial" w:cs="Arial"/>
          <w:sz w:val="22"/>
          <w:szCs w:val="22"/>
        </w:rPr>
        <w:t xml:space="preserve">) Aufnahme </w:t>
      </w:r>
      <w:r w:rsidR="00AB4FC6">
        <w:rPr>
          <w:rFonts w:ascii="Arial" w:hAnsi="Arial" w:cs="Arial"/>
          <w:sz w:val="22"/>
          <w:szCs w:val="22"/>
        </w:rPr>
        <w:t>von Darlehen, wenn die Summe höher als ein Mitglieder-Jahresbeitrag ausfällt.</w:t>
      </w:r>
    </w:p>
    <w:p w:rsidR="007A756F" w:rsidRDefault="0058672D"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c</w:t>
      </w:r>
      <w:r w:rsidR="007A756F">
        <w:rPr>
          <w:rFonts w:ascii="Arial" w:hAnsi="Arial" w:cs="Arial"/>
          <w:sz w:val="22"/>
          <w:szCs w:val="22"/>
        </w:rPr>
        <w:t xml:space="preserve">) </w:t>
      </w:r>
      <w:r w:rsidR="00CB7F70">
        <w:rPr>
          <w:rFonts w:ascii="Arial" w:hAnsi="Arial" w:cs="Arial"/>
          <w:sz w:val="22"/>
          <w:szCs w:val="22"/>
        </w:rPr>
        <w:t xml:space="preserve">Höhe der </w:t>
      </w:r>
      <w:r w:rsidR="007A756F">
        <w:rPr>
          <w:rFonts w:ascii="Arial" w:hAnsi="Arial" w:cs="Arial"/>
          <w:sz w:val="22"/>
          <w:szCs w:val="22"/>
        </w:rPr>
        <w:t>Mitgliedsbeiträge,</w:t>
      </w:r>
    </w:p>
    <w:p w:rsidR="007A756F" w:rsidRDefault="0058672D"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w:t>
      </w:r>
      <w:r w:rsidR="007A756F">
        <w:rPr>
          <w:rFonts w:ascii="Arial" w:hAnsi="Arial" w:cs="Arial"/>
          <w:sz w:val="22"/>
          <w:szCs w:val="22"/>
        </w:rPr>
        <w:t>) Satzungsänderungen,</w:t>
      </w:r>
    </w:p>
    <w:p w:rsidR="007A756F" w:rsidRDefault="0058672D"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e</w:t>
      </w:r>
      <w:r w:rsidR="007A756F">
        <w:rPr>
          <w:rFonts w:ascii="Arial" w:hAnsi="Arial" w:cs="Arial"/>
          <w:sz w:val="22"/>
          <w:szCs w:val="22"/>
        </w:rPr>
        <w:t>) Auflösung des Vereins.</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(5) Jede satzungsmäßig einberufene Mitgliederversammlung wird als beschlussfähig anerkannt ohne Rücksicht auf die Zahl der erschienenen Vereinsmitglieder. </w:t>
      </w:r>
      <w:r w:rsidR="00181980">
        <w:rPr>
          <w:rFonts w:ascii="Arial" w:hAnsi="Arial" w:cs="Arial"/>
          <w:sz w:val="22"/>
          <w:szCs w:val="22"/>
        </w:rPr>
        <w:t xml:space="preserve"> </w:t>
      </w:r>
      <w:r>
        <w:rPr>
          <w:rFonts w:ascii="Arial" w:hAnsi="Arial" w:cs="Arial"/>
          <w:sz w:val="22"/>
          <w:szCs w:val="22"/>
        </w:rPr>
        <w:t>Jedes Mitglied hat eine Stimme.</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(6) Die Mitgliederversammlung fasst ihre Beschlüsse mit einfacher Mehrheit. Bei Stimmengleichheit gilt ein Antrag als abgelehnt.</w:t>
      </w:r>
    </w:p>
    <w:p w:rsidR="00F03215" w:rsidRDefault="00F03215"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(7) Natürliche Personen üben ihr Stimmrecht persönlich oder durch</w:t>
      </w:r>
      <w:r w:rsidR="00F21A9A">
        <w:rPr>
          <w:rFonts w:ascii="Arial" w:hAnsi="Arial" w:cs="Arial"/>
          <w:sz w:val="22"/>
          <w:szCs w:val="22"/>
        </w:rPr>
        <w:t xml:space="preserve"> eine andere, schriftlich bevollmächtigte Person aus.  Juristische Personen üben ihre Rechte durch einen Bevollmächtigten aus. </w:t>
      </w:r>
    </w:p>
    <w:p w:rsidR="007A756F" w:rsidRDefault="007A756F" w:rsidP="007A756F">
      <w:pPr>
        <w:widowControl w:val="0"/>
        <w:autoSpaceDE w:val="0"/>
        <w:autoSpaceDN w:val="0"/>
        <w:adjustRightInd w:val="0"/>
        <w:spacing w:line="360" w:lineRule="auto"/>
        <w:ind w:right="-720"/>
        <w:rPr>
          <w:rFonts w:ascii="Times New Roman" w:hAnsi="Times New Roman" w:cs="Times New Roman"/>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9 Aufwandsersatz</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(1) Mitglieder – soweit sie vom Vorstand beauftragt wurden – und Vorstandsmitglieder haben einen Anspruch auf Ersatz der Aufwendungen, die ihnen im Rahmen ihrer Tätigkeit für den Verein entstanden sind. Dazu gehören insbesondere Reisekosten, Verpflegungsmehraufwendungen, Porto und Kommunikationskosten. </w:t>
      </w:r>
      <w:r w:rsidR="00266632">
        <w:rPr>
          <w:rFonts w:ascii="Arial" w:hAnsi="Arial" w:cs="Arial"/>
          <w:sz w:val="22"/>
          <w:szCs w:val="22"/>
        </w:rPr>
        <w:t>Auf Erstattungen nach (1) für Aufwendungen wird derzeit bis zu einer anderen Beschlussfassung verzichtet.</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(2) Der Nachweis erfolgt über entsprechende Einzelbelege und ist spätestens 6 Wochen nach Ende des jeweiligen Quartals geltend zu machen. </w:t>
      </w:r>
      <w:r w:rsidR="00266632">
        <w:rPr>
          <w:rFonts w:ascii="Arial" w:hAnsi="Arial" w:cs="Arial"/>
          <w:sz w:val="22"/>
          <w:szCs w:val="22"/>
        </w:rPr>
        <w:t>Auf Erstattungen nach (1) für Aufwendungen wird derzeit bis zu einer anderen Beschlussfassung verzichtet.</w:t>
      </w:r>
    </w:p>
    <w:p w:rsidR="007A756F" w:rsidRDefault="007A756F" w:rsidP="007A756F">
      <w:pPr>
        <w:widowControl w:val="0"/>
        <w:autoSpaceDE w:val="0"/>
        <w:autoSpaceDN w:val="0"/>
        <w:adjustRightInd w:val="0"/>
        <w:spacing w:line="360" w:lineRule="auto"/>
        <w:ind w:right="-720"/>
        <w:rPr>
          <w:rFonts w:ascii="Times New Roman" w:hAnsi="Times New Roman" w:cs="Times New Roman"/>
          <w:sz w:val="22"/>
          <w:szCs w:val="22"/>
        </w:rPr>
      </w:pPr>
      <w:r>
        <w:rPr>
          <w:rFonts w:ascii="Arial" w:hAnsi="Arial" w:cs="Arial"/>
          <w:sz w:val="22"/>
          <w:szCs w:val="22"/>
        </w:rPr>
        <w:t>(3) Soweit für den Aufwandsersatz steuerliche Pauschalen und steuerfreie Höchstgrenzen bestehen, erfolgt ein Ersatz nur in dieser Höhe.</w:t>
      </w:r>
      <w:r w:rsidR="00266632">
        <w:rPr>
          <w:rFonts w:ascii="Arial" w:hAnsi="Arial" w:cs="Arial"/>
          <w:sz w:val="22"/>
          <w:szCs w:val="22"/>
        </w:rPr>
        <w:t xml:space="preserve"> Auf Erstattungen nach (1) für Aufwendungen wird derzeit bis zu einer anderen Beschlussfassung verzichtet.</w:t>
      </w:r>
    </w:p>
    <w:p w:rsidR="007A756F" w:rsidRDefault="007A756F" w:rsidP="007A756F">
      <w:pPr>
        <w:widowControl w:val="0"/>
        <w:autoSpaceDE w:val="0"/>
        <w:autoSpaceDN w:val="0"/>
        <w:adjustRightInd w:val="0"/>
        <w:spacing w:line="360" w:lineRule="auto"/>
        <w:ind w:right="-720"/>
        <w:rPr>
          <w:rFonts w:ascii="Times New Roman" w:hAnsi="Times New Roman" w:cs="Times New Roman"/>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10 Satzungsänderung</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(1) Für Satzungsände</w:t>
      </w:r>
      <w:r w:rsidR="0058672D">
        <w:rPr>
          <w:rFonts w:ascii="Arial" w:hAnsi="Arial" w:cs="Arial"/>
          <w:sz w:val="22"/>
          <w:szCs w:val="22"/>
        </w:rPr>
        <w:t xml:space="preserve">rungen ist eine </w:t>
      </w:r>
      <w:r w:rsidR="00266632">
        <w:rPr>
          <w:rFonts w:ascii="Arial" w:hAnsi="Arial" w:cs="Arial"/>
          <w:sz w:val="22"/>
          <w:szCs w:val="22"/>
        </w:rPr>
        <w:t>¾-</w:t>
      </w:r>
      <w:r>
        <w:rPr>
          <w:rFonts w:ascii="Arial" w:hAnsi="Arial" w:cs="Arial"/>
          <w:sz w:val="22"/>
          <w:szCs w:val="22"/>
        </w:rPr>
        <w:t>Mehrheit der erschienenen Vereinsmitglieder erforderlich. Für Änderungen des Satzungsz</w:t>
      </w:r>
      <w:r w:rsidR="0058672D">
        <w:rPr>
          <w:rFonts w:ascii="Arial" w:hAnsi="Arial" w:cs="Arial"/>
          <w:sz w:val="22"/>
          <w:szCs w:val="22"/>
        </w:rPr>
        <w:t xml:space="preserve">wecks ist eine Mehrheit von 3/4 </w:t>
      </w:r>
      <w:r>
        <w:rPr>
          <w:rFonts w:ascii="Arial" w:hAnsi="Arial" w:cs="Arial"/>
          <w:sz w:val="22"/>
          <w:szCs w:val="22"/>
        </w:rPr>
        <w:t>der erschienenen Vereinsmitglieder erforderlich. Über Satzungsänderungen kann in der Mitgliederversammlung nur abgestimmt werden, wenn auf diesen Tagesordnungspunkt bereits in der Einladung zur Mitgliederversammlung hingewiesen wurde und der Einladung sowohl der bisherige als auch der vorgesehene neue Satzungstext beigefügt worden waren.</w:t>
      </w:r>
    </w:p>
    <w:p w:rsidR="00C552B5"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(2) Satzungsänderungen, die von Aufsichts-, Gerichts- oder Finanzbehörden aus formalen Gründen </w:t>
      </w:r>
      <w:r>
        <w:rPr>
          <w:rFonts w:ascii="Arial" w:hAnsi="Arial" w:cs="Arial"/>
          <w:sz w:val="22"/>
          <w:szCs w:val="22"/>
        </w:rPr>
        <w:lastRenderedPageBreak/>
        <w:t>verlangt werden, kann der Vorstand von sich aus vornehmen. Diese Satzungsänderungen müssen allen Vereinsmitgliedern alsbald schriftlich mitgeteilt werden.</w:t>
      </w:r>
    </w:p>
    <w:p w:rsidR="008C1336" w:rsidRDefault="008C1336"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11 Beurkundung von Beschlüssen</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Die in Vorstandssitzungen und in Mitgliederversammlungen erfassten Beschlüsse sind schriftlich niederzulegen und vom Vorstand zu unterzeichnen.</w:t>
      </w:r>
    </w:p>
    <w:p w:rsidR="007A756F" w:rsidRDefault="007A756F" w:rsidP="007A756F">
      <w:pPr>
        <w:widowControl w:val="0"/>
        <w:autoSpaceDE w:val="0"/>
        <w:autoSpaceDN w:val="0"/>
        <w:adjustRightInd w:val="0"/>
        <w:spacing w:line="360" w:lineRule="auto"/>
        <w:ind w:right="-720"/>
        <w:rPr>
          <w:rFonts w:ascii="Arial" w:hAnsi="Arial" w:cs="Arial"/>
          <w:sz w:val="22"/>
          <w:szCs w:val="22"/>
        </w:rPr>
      </w:pPr>
    </w:p>
    <w:p w:rsidR="007A756F" w:rsidRDefault="007A756F" w:rsidP="007A756F">
      <w:pPr>
        <w:widowControl w:val="0"/>
        <w:autoSpaceDE w:val="0"/>
        <w:autoSpaceDN w:val="0"/>
        <w:adjustRightInd w:val="0"/>
        <w:spacing w:line="360" w:lineRule="auto"/>
        <w:ind w:right="-720"/>
        <w:rPr>
          <w:rFonts w:ascii="Arial" w:hAnsi="Arial" w:cs="Arial"/>
          <w:b/>
          <w:bCs/>
          <w:sz w:val="22"/>
          <w:szCs w:val="22"/>
        </w:rPr>
      </w:pPr>
      <w:r>
        <w:rPr>
          <w:rFonts w:ascii="Arial" w:hAnsi="Arial" w:cs="Arial"/>
          <w:b/>
          <w:bCs/>
          <w:sz w:val="22"/>
          <w:szCs w:val="22"/>
        </w:rPr>
        <w:t>§ 12 Auflösung des Vereins und Vermögensbindung</w:t>
      </w:r>
    </w:p>
    <w:p w:rsidR="007A756F" w:rsidRDefault="007A756F"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(1) Für den Beschluss, den Verein aufzulösen, ist eine 3/4-Mehrheit der in der Mitgliederversammlung anwesenden Mitglieder erforderlich. Der Beschluss kann nur nach rechtzeitiger Ankündigung in der Einladung zur Mitgliederversammlung gefasst werden.</w:t>
      </w:r>
    </w:p>
    <w:p w:rsidR="00F21A9A" w:rsidRDefault="007A756F" w:rsidP="007A756F">
      <w:pPr>
        <w:widowControl w:val="0"/>
        <w:autoSpaceDE w:val="0"/>
        <w:autoSpaceDN w:val="0"/>
        <w:adjustRightInd w:val="0"/>
        <w:spacing w:line="360" w:lineRule="auto"/>
        <w:ind w:right="-720"/>
        <w:rPr>
          <w:rFonts w:ascii="Arial" w:hAnsi="Arial" w:cs="Arial"/>
          <w:sz w:val="22"/>
          <w:szCs w:val="22"/>
        </w:rPr>
      </w:pPr>
      <w:r w:rsidRPr="00CB7F70">
        <w:rPr>
          <w:rFonts w:ascii="Arial" w:hAnsi="Arial" w:cs="Arial"/>
          <w:sz w:val="22"/>
          <w:szCs w:val="22"/>
        </w:rPr>
        <w:t xml:space="preserve">(2) Bei Auflösung oder Aufhebung des Vereins oder bei Wegfall steuerbegünstigter Zwecke fällt das Vermögen des Vereins an </w:t>
      </w:r>
      <w:r w:rsidR="00797BDE">
        <w:rPr>
          <w:rFonts w:ascii="Arial" w:hAnsi="Arial" w:cs="Arial"/>
          <w:sz w:val="22"/>
          <w:szCs w:val="22"/>
        </w:rPr>
        <w:t>den Förderverein der Gesamtschule Emsland, der</w:t>
      </w:r>
      <w:r w:rsidR="00CB7F70">
        <w:rPr>
          <w:rFonts w:ascii="Arial" w:hAnsi="Arial" w:cs="Arial"/>
          <w:sz w:val="22"/>
          <w:szCs w:val="22"/>
        </w:rPr>
        <w:t xml:space="preserve"> </w:t>
      </w:r>
      <w:r w:rsidRPr="00CB7F70">
        <w:rPr>
          <w:rFonts w:ascii="Arial" w:hAnsi="Arial" w:cs="Arial"/>
          <w:sz w:val="22"/>
          <w:szCs w:val="22"/>
        </w:rPr>
        <w:t>es unmittelbar und ausschließlich für gemeinnütz</w:t>
      </w:r>
      <w:r w:rsidR="00CB7F70">
        <w:rPr>
          <w:rFonts w:ascii="Arial" w:hAnsi="Arial" w:cs="Arial"/>
          <w:sz w:val="22"/>
          <w:szCs w:val="22"/>
        </w:rPr>
        <w:t xml:space="preserve">ige, mildtätige oder kirchliche </w:t>
      </w:r>
      <w:r w:rsidR="00266632">
        <w:rPr>
          <w:rFonts w:ascii="Arial" w:hAnsi="Arial" w:cs="Arial"/>
          <w:sz w:val="22"/>
          <w:szCs w:val="22"/>
        </w:rPr>
        <w:t>Zwecke zu verwenden hat.</w:t>
      </w:r>
    </w:p>
    <w:p w:rsidR="00F21A9A" w:rsidRDefault="00F21A9A" w:rsidP="007A756F">
      <w:pPr>
        <w:widowControl w:val="0"/>
        <w:autoSpaceDE w:val="0"/>
        <w:autoSpaceDN w:val="0"/>
        <w:adjustRightInd w:val="0"/>
        <w:spacing w:line="360" w:lineRule="auto"/>
        <w:ind w:right="-720"/>
        <w:rPr>
          <w:rFonts w:ascii="Arial" w:hAnsi="Arial" w:cs="Arial"/>
          <w:sz w:val="22"/>
          <w:szCs w:val="22"/>
        </w:rPr>
      </w:pPr>
    </w:p>
    <w:p w:rsidR="00F21A9A" w:rsidRDefault="00F21A9A" w:rsidP="007A756F">
      <w:pPr>
        <w:widowControl w:val="0"/>
        <w:autoSpaceDE w:val="0"/>
        <w:autoSpaceDN w:val="0"/>
        <w:adjustRightInd w:val="0"/>
        <w:spacing w:line="360" w:lineRule="auto"/>
        <w:ind w:right="-720"/>
        <w:rPr>
          <w:rFonts w:ascii="Arial" w:hAnsi="Arial" w:cs="Arial"/>
          <w:b/>
          <w:sz w:val="22"/>
          <w:szCs w:val="22"/>
        </w:rPr>
      </w:pPr>
      <w:r w:rsidRPr="00F21A9A">
        <w:rPr>
          <w:rFonts w:ascii="Arial" w:hAnsi="Arial" w:cs="Arial"/>
          <w:b/>
          <w:sz w:val="22"/>
          <w:szCs w:val="22"/>
        </w:rPr>
        <w:t>§ 13 In Kraft treten</w:t>
      </w:r>
    </w:p>
    <w:p w:rsidR="00F21A9A" w:rsidRDefault="00F21A9A" w:rsidP="007A756F">
      <w:pPr>
        <w:widowControl w:val="0"/>
        <w:autoSpaceDE w:val="0"/>
        <w:autoSpaceDN w:val="0"/>
        <w:adjustRightInd w:val="0"/>
        <w:spacing w:line="360" w:lineRule="auto"/>
        <w:ind w:right="-720"/>
        <w:rPr>
          <w:rFonts w:ascii="Arial" w:hAnsi="Arial" w:cs="Arial"/>
          <w:b/>
          <w:sz w:val="22"/>
          <w:szCs w:val="22"/>
        </w:rPr>
      </w:pPr>
    </w:p>
    <w:p w:rsidR="00F21A9A" w:rsidRDefault="00F21A9A" w:rsidP="007A756F">
      <w:pPr>
        <w:widowControl w:val="0"/>
        <w:autoSpaceDE w:val="0"/>
        <w:autoSpaceDN w:val="0"/>
        <w:adjustRightInd w:val="0"/>
        <w:spacing w:line="360" w:lineRule="auto"/>
        <w:ind w:right="-720"/>
        <w:rPr>
          <w:rFonts w:ascii="Arial" w:hAnsi="Arial" w:cs="Arial"/>
          <w:sz w:val="22"/>
          <w:szCs w:val="22"/>
        </w:rPr>
      </w:pPr>
      <w:r w:rsidRPr="00F21A9A">
        <w:rPr>
          <w:rFonts w:ascii="Arial" w:hAnsi="Arial" w:cs="Arial"/>
          <w:sz w:val="22"/>
          <w:szCs w:val="22"/>
        </w:rPr>
        <w:t xml:space="preserve">Diese Satzung tritt mit der </w:t>
      </w:r>
      <w:r>
        <w:rPr>
          <w:rFonts w:ascii="Arial" w:hAnsi="Arial" w:cs="Arial"/>
          <w:sz w:val="22"/>
          <w:szCs w:val="22"/>
        </w:rPr>
        <w:t>Mitgliederversammlung vom 25.04.2017 in Kraft.</w:t>
      </w:r>
    </w:p>
    <w:p w:rsidR="00F21A9A" w:rsidRDefault="00F21A9A"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Beschlossen in der Mitgliederversammlung vom 25.04.2017</w:t>
      </w:r>
    </w:p>
    <w:p w:rsidR="007666EC" w:rsidRDefault="007666EC"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Geänderte Fassung vom 14.09.2017</w:t>
      </w:r>
      <w:r w:rsidR="006E3234">
        <w:rPr>
          <w:rFonts w:ascii="Arial" w:hAnsi="Arial" w:cs="Arial"/>
          <w:sz w:val="22"/>
          <w:szCs w:val="22"/>
        </w:rPr>
        <w:t xml:space="preserve"> zur Vereinseintragung.</w:t>
      </w:r>
    </w:p>
    <w:p w:rsidR="00056D3E" w:rsidRPr="00F21A9A" w:rsidRDefault="00056D3E" w:rsidP="007A756F">
      <w:pPr>
        <w:widowControl w:val="0"/>
        <w:autoSpaceDE w:val="0"/>
        <w:autoSpaceDN w:val="0"/>
        <w:adjustRightInd w:val="0"/>
        <w:spacing w:line="360" w:lineRule="auto"/>
        <w:ind w:right="-720"/>
        <w:rPr>
          <w:rFonts w:ascii="Arial" w:hAnsi="Arial" w:cs="Arial"/>
          <w:sz w:val="22"/>
          <w:szCs w:val="22"/>
        </w:rPr>
      </w:pPr>
    </w:p>
    <w:p w:rsidR="0082759A" w:rsidRPr="00CB7F70" w:rsidRDefault="0082759A" w:rsidP="007A756F">
      <w:pPr>
        <w:widowControl w:val="0"/>
        <w:autoSpaceDE w:val="0"/>
        <w:autoSpaceDN w:val="0"/>
        <w:adjustRightInd w:val="0"/>
        <w:spacing w:line="360" w:lineRule="auto"/>
        <w:ind w:right="-720"/>
        <w:rPr>
          <w:rFonts w:ascii="Arial" w:hAnsi="Arial" w:cs="Arial"/>
          <w:sz w:val="22"/>
          <w:szCs w:val="22"/>
        </w:rPr>
      </w:pPr>
    </w:p>
    <w:p w:rsidR="00CB7F70" w:rsidRDefault="006E3234" w:rsidP="00CB7F70">
      <w:pPr>
        <w:widowControl w:val="0"/>
        <w:autoSpaceDE w:val="0"/>
        <w:autoSpaceDN w:val="0"/>
        <w:adjustRightInd w:val="0"/>
        <w:spacing w:line="360" w:lineRule="auto"/>
        <w:ind w:right="-720"/>
        <w:rPr>
          <w:rFonts w:ascii="Arial" w:hAnsi="Arial" w:cs="Arial"/>
          <w:sz w:val="22"/>
          <w:szCs w:val="22"/>
        </w:rPr>
      </w:pPr>
      <w:r>
        <w:rPr>
          <w:rFonts w:ascii="Times New Roman" w:hAnsi="Times New Roman" w:cs="Times New Roman"/>
          <w:sz w:val="22"/>
          <w:szCs w:val="22"/>
        </w:rPr>
        <w:t>Lingen, 28</w:t>
      </w:r>
      <w:r w:rsidR="007666EC">
        <w:rPr>
          <w:rFonts w:ascii="Times New Roman" w:hAnsi="Times New Roman" w:cs="Times New Roman"/>
          <w:sz w:val="22"/>
          <w:szCs w:val="22"/>
        </w:rPr>
        <w:t>.09</w:t>
      </w:r>
      <w:r w:rsidR="00056D3E">
        <w:rPr>
          <w:rFonts w:ascii="Times New Roman" w:hAnsi="Times New Roman" w:cs="Times New Roman"/>
          <w:sz w:val="22"/>
          <w:szCs w:val="22"/>
        </w:rPr>
        <w:t xml:space="preserve">.2017           </w:t>
      </w:r>
      <w:r w:rsidR="00CB7F70">
        <w:rPr>
          <w:rFonts w:ascii="Times New Roman" w:hAnsi="Times New Roman" w:cs="Times New Roman"/>
          <w:sz w:val="22"/>
          <w:szCs w:val="22"/>
        </w:rPr>
        <w:t xml:space="preserve">        </w:t>
      </w:r>
      <w:r w:rsidR="00CB7F70">
        <w:rPr>
          <w:rFonts w:ascii="Arial" w:hAnsi="Arial" w:cs="Arial"/>
          <w:sz w:val="22"/>
          <w:szCs w:val="22"/>
        </w:rPr>
        <w:t>..................</w:t>
      </w:r>
      <w:r w:rsidR="00F21A9A">
        <w:rPr>
          <w:rFonts w:ascii="Arial" w:hAnsi="Arial" w:cs="Arial"/>
          <w:sz w:val="22"/>
          <w:szCs w:val="22"/>
        </w:rPr>
        <w:t>..................</w:t>
      </w:r>
      <w:r w:rsidR="00CB7F70">
        <w:rPr>
          <w:rFonts w:ascii="Arial" w:hAnsi="Arial" w:cs="Arial"/>
          <w:sz w:val="22"/>
          <w:szCs w:val="22"/>
        </w:rPr>
        <w:t>........................</w:t>
      </w:r>
    </w:p>
    <w:p w:rsidR="007A756F" w:rsidRDefault="00CB7F70" w:rsidP="007A756F">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      (Ort) (Datum)                         (Unterschrift</w:t>
      </w:r>
      <w:r w:rsidR="00F21A9A">
        <w:rPr>
          <w:rFonts w:ascii="Arial" w:hAnsi="Arial" w:cs="Arial"/>
          <w:sz w:val="22"/>
          <w:szCs w:val="22"/>
        </w:rPr>
        <w:t xml:space="preserve"> des Vorsitzenden)</w:t>
      </w:r>
    </w:p>
    <w:p w:rsidR="00F21A9A" w:rsidRDefault="00F21A9A" w:rsidP="007A756F">
      <w:pPr>
        <w:widowControl w:val="0"/>
        <w:autoSpaceDE w:val="0"/>
        <w:autoSpaceDN w:val="0"/>
        <w:adjustRightInd w:val="0"/>
        <w:spacing w:line="360" w:lineRule="auto"/>
        <w:ind w:right="-720"/>
        <w:rPr>
          <w:rFonts w:ascii="Arial" w:hAnsi="Arial" w:cs="Arial"/>
          <w:sz w:val="22"/>
          <w:szCs w:val="22"/>
        </w:rPr>
      </w:pPr>
    </w:p>
    <w:p w:rsidR="00056D3E" w:rsidRDefault="00056D3E" w:rsidP="007A756F">
      <w:pPr>
        <w:widowControl w:val="0"/>
        <w:autoSpaceDE w:val="0"/>
        <w:autoSpaceDN w:val="0"/>
        <w:adjustRightInd w:val="0"/>
        <w:spacing w:line="360" w:lineRule="auto"/>
        <w:ind w:right="-720"/>
        <w:rPr>
          <w:rFonts w:ascii="Arial" w:hAnsi="Arial" w:cs="Arial"/>
          <w:sz w:val="22"/>
          <w:szCs w:val="22"/>
        </w:rPr>
      </w:pPr>
    </w:p>
    <w:p w:rsidR="00056D3E" w:rsidRDefault="00056D3E" w:rsidP="007A756F">
      <w:pPr>
        <w:widowControl w:val="0"/>
        <w:autoSpaceDE w:val="0"/>
        <w:autoSpaceDN w:val="0"/>
        <w:adjustRightInd w:val="0"/>
        <w:spacing w:line="360" w:lineRule="auto"/>
        <w:ind w:right="-720"/>
        <w:rPr>
          <w:rFonts w:ascii="Arial" w:hAnsi="Arial" w:cs="Arial"/>
          <w:sz w:val="22"/>
          <w:szCs w:val="22"/>
        </w:rPr>
      </w:pPr>
    </w:p>
    <w:p w:rsidR="00F21A9A" w:rsidRDefault="00F21A9A" w:rsidP="007A756F">
      <w:pPr>
        <w:widowControl w:val="0"/>
        <w:autoSpaceDE w:val="0"/>
        <w:autoSpaceDN w:val="0"/>
        <w:adjustRightInd w:val="0"/>
        <w:spacing w:line="360" w:lineRule="auto"/>
        <w:ind w:right="-720"/>
        <w:rPr>
          <w:rFonts w:ascii="Arial" w:hAnsi="Arial" w:cs="Arial"/>
          <w:sz w:val="22"/>
          <w:szCs w:val="22"/>
        </w:rPr>
      </w:pPr>
      <w:r w:rsidRPr="00056D3E">
        <w:rPr>
          <w:rFonts w:ascii="Arial" w:hAnsi="Arial" w:cs="Arial"/>
          <w:sz w:val="22"/>
          <w:szCs w:val="22"/>
          <w:u w:val="single"/>
        </w:rPr>
        <w:t>Für die Richtigkeit:</w:t>
      </w:r>
      <w:r>
        <w:rPr>
          <w:rFonts w:ascii="Arial" w:hAnsi="Arial" w:cs="Arial"/>
          <w:sz w:val="22"/>
          <w:szCs w:val="22"/>
        </w:rPr>
        <w:t xml:space="preserve">                             Name:                                                    Unterschrift</w:t>
      </w:r>
    </w:p>
    <w:p w:rsidR="00F21A9A" w:rsidRDefault="00F21A9A" w:rsidP="00F21A9A">
      <w:pPr>
        <w:widowControl w:val="0"/>
        <w:autoSpaceDE w:val="0"/>
        <w:autoSpaceDN w:val="0"/>
        <w:adjustRightInd w:val="0"/>
        <w:spacing w:line="360" w:lineRule="auto"/>
        <w:ind w:right="-720"/>
        <w:rPr>
          <w:rFonts w:ascii="Arial" w:hAnsi="Arial" w:cs="Arial"/>
          <w:sz w:val="22"/>
          <w:szCs w:val="22"/>
        </w:rPr>
      </w:pPr>
    </w:p>
    <w:p w:rsidR="00AE2FA8" w:rsidRPr="00AE2FA8" w:rsidRDefault="00AE2FA8" w:rsidP="00F21A9A">
      <w:pPr>
        <w:widowControl w:val="0"/>
        <w:autoSpaceDE w:val="0"/>
        <w:autoSpaceDN w:val="0"/>
        <w:adjustRightInd w:val="0"/>
        <w:spacing w:line="360" w:lineRule="auto"/>
        <w:ind w:right="-720"/>
        <w:rPr>
          <w:rFonts w:ascii="Arial" w:hAnsi="Arial" w:cs="Arial"/>
          <w:b/>
          <w:sz w:val="22"/>
          <w:szCs w:val="22"/>
          <w:u w:val="single"/>
        </w:rPr>
      </w:pPr>
      <w:r w:rsidRPr="00AE2FA8">
        <w:rPr>
          <w:rFonts w:ascii="Arial" w:hAnsi="Arial" w:cs="Arial"/>
          <w:b/>
          <w:sz w:val="22"/>
          <w:szCs w:val="22"/>
          <w:u w:val="single"/>
        </w:rPr>
        <w:t>Vorstandsmitglieder:</w:t>
      </w:r>
    </w:p>
    <w:p w:rsidR="00AE2FA8" w:rsidRDefault="00AE2FA8" w:rsidP="00F21A9A">
      <w:pPr>
        <w:widowControl w:val="0"/>
        <w:autoSpaceDE w:val="0"/>
        <w:autoSpaceDN w:val="0"/>
        <w:adjustRightInd w:val="0"/>
        <w:spacing w:line="360" w:lineRule="auto"/>
        <w:ind w:right="-720"/>
        <w:rPr>
          <w:rFonts w:ascii="Arial" w:hAnsi="Arial" w:cs="Arial"/>
          <w:sz w:val="22"/>
          <w:szCs w:val="22"/>
        </w:rPr>
      </w:pPr>
    </w:p>
    <w:p w:rsidR="00F21A9A" w:rsidRPr="00F21A9A" w:rsidRDefault="00F21A9A" w:rsidP="00F21A9A">
      <w:pPr>
        <w:widowControl w:val="0"/>
        <w:autoSpaceDE w:val="0"/>
        <w:autoSpaceDN w:val="0"/>
        <w:adjustRightInd w:val="0"/>
        <w:spacing w:line="360" w:lineRule="auto"/>
        <w:ind w:right="-720"/>
        <w:rPr>
          <w:rFonts w:ascii="Arial" w:hAnsi="Arial" w:cs="Arial"/>
          <w:sz w:val="22"/>
          <w:szCs w:val="22"/>
        </w:rPr>
      </w:pPr>
      <w:r w:rsidRPr="00F21A9A">
        <w:rPr>
          <w:rFonts w:ascii="Arial" w:hAnsi="Arial" w:cs="Arial"/>
          <w:sz w:val="22"/>
          <w:szCs w:val="22"/>
        </w:rPr>
        <w:t xml:space="preserve">Vorsitzender:          </w:t>
      </w:r>
      <w:r>
        <w:rPr>
          <w:rFonts w:ascii="Arial" w:hAnsi="Arial" w:cs="Arial"/>
          <w:sz w:val="22"/>
          <w:szCs w:val="22"/>
        </w:rPr>
        <w:t xml:space="preserve">           </w:t>
      </w:r>
      <w:r w:rsidR="008C1336">
        <w:rPr>
          <w:rFonts w:ascii="Arial" w:hAnsi="Arial" w:cs="Arial"/>
          <w:sz w:val="22"/>
          <w:szCs w:val="22"/>
        </w:rPr>
        <w:t>......Martin Weber....</w:t>
      </w:r>
      <w:r w:rsidRPr="00F21A9A">
        <w:rPr>
          <w:rFonts w:ascii="Arial" w:hAnsi="Arial" w:cs="Arial"/>
          <w:sz w:val="22"/>
          <w:szCs w:val="22"/>
        </w:rPr>
        <w:t>..........</w:t>
      </w:r>
      <w:r w:rsidR="00056D3E">
        <w:rPr>
          <w:rFonts w:ascii="Arial" w:hAnsi="Arial" w:cs="Arial"/>
          <w:sz w:val="22"/>
          <w:szCs w:val="22"/>
        </w:rPr>
        <w:t>.</w:t>
      </w:r>
      <w:r w:rsidRPr="00F21A9A">
        <w:rPr>
          <w:rFonts w:ascii="Arial" w:hAnsi="Arial" w:cs="Arial"/>
          <w:sz w:val="22"/>
          <w:szCs w:val="22"/>
        </w:rPr>
        <w:t>....</w:t>
      </w:r>
      <w:r w:rsidR="00010049">
        <w:rPr>
          <w:rFonts w:ascii="Arial" w:hAnsi="Arial" w:cs="Arial"/>
          <w:sz w:val="22"/>
          <w:szCs w:val="22"/>
        </w:rPr>
        <w:t xml:space="preserve">             </w:t>
      </w:r>
      <w:r w:rsidR="00056D3E">
        <w:rPr>
          <w:rFonts w:ascii="Arial" w:hAnsi="Arial" w:cs="Arial"/>
          <w:sz w:val="22"/>
          <w:szCs w:val="22"/>
        </w:rPr>
        <w:t xml:space="preserve"> </w:t>
      </w:r>
      <w:r w:rsidR="00010049">
        <w:rPr>
          <w:rFonts w:ascii="Arial" w:hAnsi="Arial" w:cs="Arial"/>
          <w:sz w:val="22"/>
          <w:szCs w:val="22"/>
        </w:rPr>
        <w:t xml:space="preserve"> .</w:t>
      </w:r>
      <w:r w:rsidRPr="00F21A9A">
        <w:rPr>
          <w:rFonts w:ascii="Arial" w:hAnsi="Arial" w:cs="Arial"/>
          <w:sz w:val="22"/>
          <w:szCs w:val="22"/>
        </w:rPr>
        <w:t>............................</w:t>
      </w:r>
      <w:r>
        <w:rPr>
          <w:rFonts w:ascii="Arial" w:hAnsi="Arial" w:cs="Arial"/>
          <w:sz w:val="22"/>
          <w:szCs w:val="22"/>
        </w:rPr>
        <w:t>...</w:t>
      </w:r>
      <w:r w:rsidRPr="00F21A9A">
        <w:rPr>
          <w:rFonts w:ascii="Arial" w:hAnsi="Arial" w:cs="Arial"/>
          <w:sz w:val="22"/>
          <w:szCs w:val="22"/>
        </w:rPr>
        <w:t>....................</w:t>
      </w:r>
      <w:r w:rsidR="00010049">
        <w:rPr>
          <w:rFonts w:ascii="Arial" w:hAnsi="Arial" w:cs="Arial"/>
          <w:sz w:val="22"/>
          <w:szCs w:val="22"/>
        </w:rPr>
        <w:t>.</w:t>
      </w:r>
      <w:r w:rsidRPr="00F21A9A">
        <w:rPr>
          <w:rFonts w:ascii="Arial" w:hAnsi="Arial" w:cs="Arial"/>
          <w:sz w:val="22"/>
          <w:szCs w:val="22"/>
        </w:rPr>
        <w:t>...</w:t>
      </w:r>
    </w:p>
    <w:p w:rsidR="00010049" w:rsidRDefault="00010049" w:rsidP="00F21A9A">
      <w:pPr>
        <w:widowControl w:val="0"/>
        <w:autoSpaceDE w:val="0"/>
        <w:autoSpaceDN w:val="0"/>
        <w:adjustRightInd w:val="0"/>
        <w:spacing w:line="360" w:lineRule="auto"/>
        <w:ind w:right="-720"/>
        <w:rPr>
          <w:rFonts w:ascii="Arial" w:hAnsi="Arial" w:cs="Arial"/>
          <w:sz w:val="22"/>
          <w:szCs w:val="22"/>
        </w:rPr>
      </w:pPr>
    </w:p>
    <w:p w:rsidR="00F21A9A" w:rsidRDefault="00F21A9A" w:rsidP="00F21A9A">
      <w:pPr>
        <w:widowControl w:val="0"/>
        <w:autoSpaceDE w:val="0"/>
        <w:autoSpaceDN w:val="0"/>
        <w:adjustRightInd w:val="0"/>
        <w:spacing w:line="360" w:lineRule="auto"/>
        <w:ind w:right="-720"/>
        <w:rPr>
          <w:rFonts w:ascii="Arial" w:hAnsi="Arial" w:cs="Arial"/>
          <w:sz w:val="22"/>
          <w:szCs w:val="22"/>
        </w:rPr>
      </w:pPr>
      <w:proofErr w:type="spellStart"/>
      <w:r>
        <w:rPr>
          <w:rFonts w:ascii="Arial" w:hAnsi="Arial" w:cs="Arial"/>
          <w:sz w:val="22"/>
          <w:szCs w:val="22"/>
        </w:rPr>
        <w:t>S</w:t>
      </w:r>
      <w:r w:rsidR="00AE2FA8">
        <w:rPr>
          <w:rFonts w:ascii="Arial" w:hAnsi="Arial" w:cs="Arial"/>
          <w:sz w:val="22"/>
          <w:szCs w:val="22"/>
        </w:rPr>
        <w:t>tellvtr</w:t>
      </w:r>
      <w:proofErr w:type="spellEnd"/>
      <w:r w:rsidR="00AE2FA8">
        <w:rPr>
          <w:rFonts w:ascii="Arial" w:hAnsi="Arial" w:cs="Arial"/>
          <w:sz w:val="22"/>
          <w:szCs w:val="22"/>
        </w:rPr>
        <w:t>. Vorsitzender:        .....</w:t>
      </w:r>
      <w:r w:rsidR="008C1336">
        <w:rPr>
          <w:rFonts w:ascii="Arial" w:hAnsi="Arial" w:cs="Arial"/>
          <w:sz w:val="22"/>
          <w:szCs w:val="22"/>
        </w:rPr>
        <w:t>Clemens Vollmer</w:t>
      </w:r>
      <w:r>
        <w:rPr>
          <w:rFonts w:ascii="Arial" w:hAnsi="Arial" w:cs="Arial"/>
          <w:sz w:val="22"/>
          <w:szCs w:val="22"/>
        </w:rPr>
        <w:t>...............</w:t>
      </w:r>
      <w:r w:rsidR="00010049">
        <w:rPr>
          <w:rFonts w:ascii="Arial" w:hAnsi="Arial" w:cs="Arial"/>
          <w:sz w:val="22"/>
          <w:szCs w:val="22"/>
        </w:rPr>
        <w:t xml:space="preserve">              </w:t>
      </w:r>
      <w:r>
        <w:rPr>
          <w:rFonts w:ascii="Arial" w:hAnsi="Arial" w:cs="Arial"/>
          <w:sz w:val="22"/>
          <w:szCs w:val="22"/>
        </w:rPr>
        <w:t>.........................</w:t>
      </w:r>
      <w:r w:rsidR="00010049">
        <w:rPr>
          <w:rFonts w:ascii="Arial" w:hAnsi="Arial" w:cs="Arial"/>
          <w:sz w:val="22"/>
          <w:szCs w:val="22"/>
        </w:rPr>
        <w:t>...............................</w:t>
      </w:r>
    </w:p>
    <w:p w:rsidR="00010049" w:rsidRDefault="00010049" w:rsidP="00F21A9A">
      <w:pPr>
        <w:widowControl w:val="0"/>
        <w:autoSpaceDE w:val="0"/>
        <w:autoSpaceDN w:val="0"/>
        <w:adjustRightInd w:val="0"/>
        <w:spacing w:line="360" w:lineRule="auto"/>
        <w:ind w:right="-720"/>
        <w:rPr>
          <w:rFonts w:ascii="Arial" w:hAnsi="Arial" w:cs="Arial"/>
          <w:sz w:val="22"/>
          <w:szCs w:val="22"/>
        </w:rPr>
      </w:pPr>
    </w:p>
    <w:p w:rsidR="00AE2FA8" w:rsidRDefault="00AE2FA8" w:rsidP="00F21A9A">
      <w:pPr>
        <w:widowControl w:val="0"/>
        <w:autoSpaceDE w:val="0"/>
        <w:autoSpaceDN w:val="0"/>
        <w:adjustRightInd w:val="0"/>
        <w:spacing w:line="360" w:lineRule="auto"/>
        <w:ind w:right="-720"/>
        <w:rPr>
          <w:rFonts w:ascii="Arial" w:hAnsi="Arial" w:cs="Arial"/>
          <w:sz w:val="22"/>
          <w:szCs w:val="22"/>
        </w:rPr>
      </w:pPr>
    </w:p>
    <w:p w:rsidR="00AE2FA8" w:rsidRDefault="00AE2FA8" w:rsidP="00F21A9A">
      <w:pPr>
        <w:widowControl w:val="0"/>
        <w:autoSpaceDE w:val="0"/>
        <w:autoSpaceDN w:val="0"/>
        <w:adjustRightInd w:val="0"/>
        <w:spacing w:line="360" w:lineRule="auto"/>
        <w:ind w:right="-720"/>
        <w:rPr>
          <w:rFonts w:ascii="Arial" w:hAnsi="Arial" w:cs="Arial"/>
          <w:b/>
          <w:sz w:val="22"/>
          <w:szCs w:val="22"/>
          <w:u w:val="single"/>
        </w:rPr>
      </w:pPr>
      <w:r w:rsidRPr="00AE2FA8">
        <w:rPr>
          <w:rFonts w:ascii="Arial" w:hAnsi="Arial" w:cs="Arial"/>
          <w:b/>
          <w:sz w:val="22"/>
          <w:szCs w:val="22"/>
          <w:u w:val="single"/>
        </w:rPr>
        <w:t>Erweiterter Vorstand:</w:t>
      </w:r>
    </w:p>
    <w:p w:rsidR="00AE2FA8" w:rsidRPr="00AE2FA8" w:rsidRDefault="00AE2FA8" w:rsidP="00F21A9A">
      <w:pPr>
        <w:widowControl w:val="0"/>
        <w:autoSpaceDE w:val="0"/>
        <w:autoSpaceDN w:val="0"/>
        <w:adjustRightInd w:val="0"/>
        <w:spacing w:line="360" w:lineRule="auto"/>
        <w:ind w:right="-720"/>
        <w:rPr>
          <w:rFonts w:ascii="Arial" w:hAnsi="Arial" w:cs="Arial"/>
          <w:b/>
          <w:sz w:val="22"/>
          <w:szCs w:val="22"/>
          <w:u w:val="single"/>
        </w:rPr>
      </w:pPr>
    </w:p>
    <w:p w:rsidR="00F21A9A" w:rsidRDefault="00056D3E" w:rsidP="00F21A9A">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Geschäftsführer:               </w:t>
      </w:r>
      <w:r w:rsidR="00F21A9A">
        <w:rPr>
          <w:rFonts w:ascii="Arial" w:hAnsi="Arial" w:cs="Arial"/>
          <w:sz w:val="22"/>
          <w:szCs w:val="22"/>
        </w:rPr>
        <w:t>.....</w:t>
      </w:r>
      <w:r w:rsidR="008C1336">
        <w:rPr>
          <w:rFonts w:ascii="Arial" w:hAnsi="Arial" w:cs="Arial"/>
          <w:sz w:val="22"/>
          <w:szCs w:val="22"/>
        </w:rPr>
        <w:t>Robert Herrmann.........</w:t>
      </w:r>
      <w:r>
        <w:rPr>
          <w:rFonts w:ascii="Arial" w:hAnsi="Arial" w:cs="Arial"/>
          <w:sz w:val="22"/>
          <w:szCs w:val="22"/>
        </w:rPr>
        <w:t>......             ..</w:t>
      </w:r>
      <w:r w:rsidR="00F21A9A">
        <w:rPr>
          <w:rFonts w:ascii="Arial" w:hAnsi="Arial" w:cs="Arial"/>
          <w:sz w:val="22"/>
          <w:szCs w:val="22"/>
        </w:rPr>
        <w:t>........................</w:t>
      </w:r>
      <w:r>
        <w:rPr>
          <w:rFonts w:ascii="Arial" w:hAnsi="Arial" w:cs="Arial"/>
          <w:sz w:val="22"/>
          <w:szCs w:val="22"/>
        </w:rPr>
        <w:t>..............................</w:t>
      </w:r>
    </w:p>
    <w:p w:rsidR="00010049" w:rsidRDefault="00010049" w:rsidP="00F21A9A">
      <w:pPr>
        <w:widowControl w:val="0"/>
        <w:autoSpaceDE w:val="0"/>
        <w:autoSpaceDN w:val="0"/>
        <w:adjustRightInd w:val="0"/>
        <w:spacing w:line="360" w:lineRule="auto"/>
        <w:ind w:right="-720"/>
        <w:rPr>
          <w:rFonts w:ascii="Arial" w:hAnsi="Arial" w:cs="Arial"/>
          <w:sz w:val="22"/>
          <w:szCs w:val="22"/>
        </w:rPr>
      </w:pPr>
    </w:p>
    <w:p w:rsidR="00F21A9A" w:rsidRDefault="008C1336" w:rsidP="00F21A9A">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Kassen</w:t>
      </w:r>
      <w:r w:rsidR="00F21A9A">
        <w:rPr>
          <w:rFonts w:ascii="Arial" w:hAnsi="Arial" w:cs="Arial"/>
          <w:sz w:val="22"/>
          <w:szCs w:val="22"/>
        </w:rPr>
        <w:t>führer:</w:t>
      </w:r>
      <w:r>
        <w:rPr>
          <w:rFonts w:ascii="Arial" w:hAnsi="Arial" w:cs="Arial"/>
          <w:sz w:val="22"/>
          <w:szCs w:val="22"/>
        </w:rPr>
        <w:t xml:space="preserve">                   .</w:t>
      </w:r>
      <w:r w:rsidR="00056D3E">
        <w:rPr>
          <w:rFonts w:ascii="Arial" w:hAnsi="Arial" w:cs="Arial"/>
          <w:sz w:val="22"/>
          <w:szCs w:val="22"/>
        </w:rPr>
        <w:t>...</w:t>
      </w:r>
      <w:r>
        <w:rPr>
          <w:rFonts w:ascii="Arial" w:hAnsi="Arial" w:cs="Arial"/>
          <w:sz w:val="22"/>
          <w:szCs w:val="22"/>
        </w:rPr>
        <w:t xml:space="preserve">.Dr. D. Beckmann </w:t>
      </w:r>
      <w:r w:rsidR="00F21A9A">
        <w:rPr>
          <w:rFonts w:ascii="Arial" w:hAnsi="Arial" w:cs="Arial"/>
          <w:sz w:val="22"/>
          <w:szCs w:val="22"/>
        </w:rPr>
        <w:t>...</w:t>
      </w:r>
      <w:r>
        <w:rPr>
          <w:rFonts w:ascii="Arial" w:hAnsi="Arial" w:cs="Arial"/>
          <w:sz w:val="22"/>
          <w:szCs w:val="22"/>
        </w:rPr>
        <w:t>..</w:t>
      </w:r>
      <w:r w:rsidR="00056D3E">
        <w:rPr>
          <w:rFonts w:ascii="Arial" w:hAnsi="Arial" w:cs="Arial"/>
          <w:sz w:val="22"/>
          <w:szCs w:val="22"/>
        </w:rPr>
        <w:t>.....</w:t>
      </w:r>
      <w:r>
        <w:rPr>
          <w:rFonts w:ascii="Arial" w:hAnsi="Arial" w:cs="Arial"/>
          <w:sz w:val="22"/>
          <w:szCs w:val="22"/>
        </w:rPr>
        <w:t>..</w:t>
      </w:r>
      <w:r w:rsidR="00056D3E">
        <w:rPr>
          <w:rFonts w:ascii="Arial" w:hAnsi="Arial" w:cs="Arial"/>
          <w:sz w:val="22"/>
          <w:szCs w:val="22"/>
        </w:rPr>
        <w:t>.</w:t>
      </w:r>
      <w:r w:rsidR="00F21A9A">
        <w:rPr>
          <w:rFonts w:ascii="Arial" w:hAnsi="Arial" w:cs="Arial"/>
          <w:sz w:val="22"/>
          <w:szCs w:val="22"/>
        </w:rPr>
        <w:t xml:space="preserve">..   </w:t>
      </w:r>
      <w:r w:rsidR="00010049">
        <w:rPr>
          <w:rFonts w:ascii="Arial" w:hAnsi="Arial" w:cs="Arial"/>
          <w:sz w:val="22"/>
          <w:szCs w:val="22"/>
        </w:rPr>
        <w:t xml:space="preserve">          </w:t>
      </w:r>
      <w:r w:rsidR="00056D3E">
        <w:rPr>
          <w:rFonts w:ascii="Arial" w:hAnsi="Arial" w:cs="Arial"/>
          <w:sz w:val="22"/>
          <w:szCs w:val="22"/>
        </w:rPr>
        <w:t xml:space="preserve"> </w:t>
      </w:r>
      <w:r w:rsidR="00010049">
        <w:rPr>
          <w:rFonts w:ascii="Arial" w:hAnsi="Arial" w:cs="Arial"/>
          <w:sz w:val="22"/>
          <w:szCs w:val="22"/>
        </w:rPr>
        <w:t xml:space="preserve"> ...............</w:t>
      </w:r>
      <w:r w:rsidR="00F21A9A">
        <w:rPr>
          <w:rFonts w:ascii="Arial" w:hAnsi="Arial" w:cs="Arial"/>
          <w:sz w:val="22"/>
          <w:szCs w:val="22"/>
        </w:rPr>
        <w:t>.........................................</w:t>
      </w:r>
    </w:p>
    <w:p w:rsidR="00056D3E" w:rsidRDefault="00056D3E" w:rsidP="00F21A9A">
      <w:pPr>
        <w:widowControl w:val="0"/>
        <w:autoSpaceDE w:val="0"/>
        <w:autoSpaceDN w:val="0"/>
        <w:adjustRightInd w:val="0"/>
        <w:spacing w:line="360" w:lineRule="auto"/>
        <w:ind w:right="-720"/>
        <w:rPr>
          <w:rFonts w:ascii="Arial" w:hAnsi="Arial" w:cs="Arial"/>
          <w:sz w:val="22"/>
          <w:szCs w:val="22"/>
        </w:rPr>
      </w:pPr>
    </w:p>
    <w:p w:rsidR="00056D3E" w:rsidRDefault="00056D3E" w:rsidP="00056D3E">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Schriftführer:                     .....N. </w:t>
      </w:r>
      <w:proofErr w:type="spellStart"/>
      <w:r>
        <w:rPr>
          <w:rFonts w:ascii="Arial" w:hAnsi="Arial" w:cs="Arial"/>
          <w:sz w:val="22"/>
          <w:szCs w:val="22"/>
        </w:rPr>
        <w:t>Troué</w:t>
      </w:r>
      <w:proofErr w:type="spellEnd"/>
      <w:r>
        <w:rPr>
          <w:rFonts w:ascii="Arial" w:hAnsi="Arial" w:cs="Arial"/>
          <w:sz w:val="22"/>
          <w:szCs w:val="22"/>
        </w:rPr>
        <w:t>.. ...........................               ........................................................</w:t>
      </w:r>
    </w:p>
    <w:p w:rsidR="00010049" w:rsidRDefault="00010049" w:rsidP="00F21A9A">
      <w:pPr>
        <w:widowControl w:val="0"/>
        <w:autoSpaceDE w:val="0"/>
        <w:autoSpaceDN w:val="0"/>
        <w:adjustRightInd w:val="0"/>
        <w:spacing w:line="360" w:lineRule="auto"/>
        <w:ind w:right="-720"/>
        <w:rPr>
          <w:rFonts w:ascii="Arial" w:hAnsi="Arial" w:cs="Arial"/>
          <w:sz w:val="22"/>
          <w:szCs w:val="22"/>
        </w:rPr>
      </w:pPr>
    </w:p>
    <w:p w:rsidR="00F21A9A" w:rsidRDefault="00010049" w:rsidP="00F21A9A">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Beisitzer 1</w:t>
      </w:r>
      <w:r w:rsidR="00F21A9A">
        <w:rPr>
          <w:rFonts w:ascii="Arial" w:hAnsi="Arial" w:cs="Arial"/>
          <w:sz w:val="22"/>
          <w:szCs w:val="22"/>
        </w:rPr>
        <w:t xml:space="preserve">:       </w:t>
      </w:r>
      <w:r>
        <w:rPr>
          <w:rFonts w:ascii="Arial" w:hAnsi="Arial" w:cs="Arial"/>
          <w:sz w:val="22"/>
          <w:szCs w:val="22"/>
        </w:rPr>
        <w:t xml:space="preserve">         </w:t>
      </w:r>
      <w:r w:rsidR="00F21A9A">
        <w:rPr>
          <w:rFonts w:ascii="Arial" w:hAnsi="Arial" w:cs="Arial"/>
          <w:sz w:val="22"/>
          <w:szCs w:val="22"/>
        </w:rPr>
        <w:t xml:space="preserve">  </w:t>
      </w:r>
      <w:r>
        <w:rPr>
          <w:rFonts w:ascii="Arial" w:hAnsi="Arial" w:cs="Arial"/>
          <w:sz w:val="22"/>
          <w:szCs w:val="22"/>
        </w:rPr>
        <w:t xml:space="preserve">    </w:t>
      </w:r>
      <w:r w:rsidR="00056D3E">
        <w:rPr>
          <w:rFonts w:ascii="Arial" w:hAnsi="Arial" w:cs="Arial"/>
          <w:sz w:val="22"/>
          <w:szCs w:val="22"/>
        </w:rPr>
        <w:t xml:space="preserve"> </w:t>
      </w:r>
      <w:r>
        <w:rPr>
          <w:rFonts w:ascii="Arial" w:hAnsi="Arial" w:cs="Arial"/>
          <w:sz w:val="22"/>
          <w:szCs w:val="22"/>
        </w:rPr>
        <w:t xml:space="preserve"> </w:t>
      </w:r>
      <w:r w:rsidR="00056D3E">
        <w:rPr>
          <w:rFonts w:ascii="Arial" w:hAnsi="Arial" w:cs="Arial"/>
          <w:sz w:val="22"/>
          <w:szCs w:val="22"/>
        </w:rPr>
        <w:t>...</w:t>
      </w:r>
      <w:r w:rsidR="00F21A9A">
        <w:rPr>
          <w:rFonts w:ascii="Arial" w:hAnsi="Arial" w:cs="Arial"/>
          <w:sz w:val="22"/>
          <w:szCs w:val="22"/>
        </w:rPr>
        <w:t>..</w:t>
      </w:r>
      <w:r w:rsidR="008C1336">
        <w:rPr>
          <w:rFonts w:ascii="Arial" w:hAnsi="Arial" w:cs="Arial"/>
          <w:sz w:val="22"/>
          <w:szCs w:val="22"/>
        </w:rPr>
        <w:t xml:space="preserve">Michael </w:t>
      </w:r>
      <w:proofErr w:type="spellStart"/>
      <w:r w:rsidR="008C1336">
        <w:rPr>
          <w:rFonts w:ascii="Arial" w:hAnsi="Arial" w:cs="Arial"/>
          <w:sz w:val="22"/>
          <w:szCs w:val="22"/>
        </w:rPr>
        <w:t>Schupe</w:t>
      </w:r>
      <w:proofErr w:type="spellEnd"/>
      <w:r w:rsidR="00F21A9A">
        <w:rPr>
          <w:rFonts w:ascii="Arial" w:hAnsi="Arial" w:cs="Arial"/>
          <w:sz w:val="22"/>
          <w:szCs w:val="22"/>
        </w:rPr>
        <w:t>.........</w:t>
      </w:r>
      <w:r w:rsidR="00056D3E">
        <w:rPr>
          <w:rFonts w:ascii="Arial" w:hAnsi="Arial" w:cs="Arial"/>
          <w:sz w:val="22"/>
          <w:szCs w:val="22"/>
        </w:rPr>
        <w:t>..</w:t>
      </w:r>
      <w:r w:rsidR="00F21A9A">
        <w:rPr>
          <w:rFonts w:ascii="Arial" w:hAnsi="Arial" w:cs="Arial"/>
          <w:sz w:val="22"/>
          <w:szCs w:val="22"/>
        </w:rPr>
        <w:t>.......              ..</w:t>
      </w:r>
      <w:r>
        <w:rPr>
          <w:rFonts w:ascii="Arial" w:hAnsi="Arial" w:cs="Arial"/>
          <w:sz w:val="22"/>
          <w:szCs w:val="22"/>
        </w:rPr>
        <w:t>......................................................</w:t>
      </w:r>
    </w:p>
    <w:p w:rsidR="00010049" w:rsidRDefault="00010049" w:rsidP="00010049">
      <w:pPr>
        <w:widowControl w:val="0"/>
        <w:autoSpaceDE w:val="0"/>
        <w:autoSpaceDN w:val="0"/>
        <w:adjustRightInd w:val="0"/>
        <w:spacing w:line="360" w:lineRule="auto"/>
        <w:ind w:right="-720"/>
        <w:rPr>
          <w:rFonts w:ascii="Arial" w:hAnsi="Arial" w:cs="Arial"/>
          <w:sz w:val="22"/>
          <w:szCs w:val="22"/>
        </w:rPr>
      </w:pPr>
    </w:p>
    <w:p w:rsidR="00010049" w:rsidRDefault="00010049" w:rsidP="00010049">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Beisitzer 2:  </w:t>
      </w:r>
      <w:r w:rsidR="00056D3E">
        <w:rPr>
          <w:rFonts w:ascii="Arial" w:hAnsi="Arial" w:cs="Arial"/>
          <w:sz w:val="22"/>
          <w:szCs w:val="22"/>
        </w:rPr>
        <w:t xml:space="preserve">                      ......B. Beckmann</w:t>
      </w:r>
      <w:r>
        <w:rPr>
          <w:rFonts w:ascii="Arial" w:hAnsi="Arial" w:cs="Arial"/>
          <w:sz w:val="22"/>
          <w:szCs w:val="22"/>
        </w:rPr>
        <w:t>........</w:t>
      </w:r>
      <w:r w:rsidR="00056D3E">
        <w:rPr>
          <w:rFonts w:ascii="Arial" w:hAnsi="Arial" w:cs="Arial"/>
          <w:sz w:val="22"/>
          <w:szCs w:val="22"/>
        </w:rPr>
        <w:t>.........</w:t>
      </w:r>
      <w:r>
        <w:rPr>
          <w:rFonts w:ascii="Arial" w:hAnsi="Arial" w:cs="Arial"/>
          <w:sz w:val="22"/>
          <w:szCs w:val="22"/>
        </w:rPr>
        <w:t>.....              ........................................................</w:t>
      </w:r>
    </w:p>
    <w:p w:rsidR="00010049" w:rsidRDefault="00010049" w:rsidP="00010049">
      <w:pPr>
        <w:widowControl w:val="0"/>
        <w:autoSpaceDE w:val="0"/>
        <w:autoSpaceDN w:val="0"/>
        <w:adjustRightInd w:val="0"/>
        <w:spacing w:line="360" w:lineRule="auto"/>
        <w:ind w:right="-720"/>
        <w:rPr>
          <w:rFonts w:ascii="Arial" w:hAnsi="Arial" w:cs="Arial"/>
          <w:sz w:val="22"/>
          <w:szCs w:val="22"/>
        </w:rPr>
      </w:pPr>
    </w:p>
    <w:p w:rsidR="00010049" w:rsidRDefault="00010049" w:rsidP="00F21A9A">
      <w:pPr>
        <w:widowControl w:val="0"/>
        <w:autoSpaceDE w:val="0"/>
        <w:autoSpaceDN w:val="0"/>
        <w:adjustRightInd w:val="0"/>
        <w:spacing w:line="360" w:lineRule="auto"/>
        <w:ind w:right="-720"/>
        <w:rPr>
          <w:rFonts w:ascii="Arial" w:hAnsi="Arial" w:cs="Arial"/>
          <w:sz w:val="22"/>
          <w:szCs w:val="22"/>
        </w:rPr>
      </w:pPr>
      <w:r>
        <w:rPr>
          <w:rFonts w:ascii="Arial" w:hAnsi="Arial" w:cs="Arial"/>
          <w:sz w:val="22"/>
          <w:szCs w:val="22"/>
        </w:rPr>
        <w:t xml:space="preserve">Beisitzer 3:                    </w:t>
      </w:r>
      <w:r w:rsidR="00056D3E">
        <w:rPr>
          <w:rFonts w:ascii="Arial" w:hAnsi="Arial" w:cs="Arial"/>
          <w:sz w:val="22"/>
          <w:szCs w:val="22"/>
        </w:rPr>
        <w:t xml:space="preserve">    .....Elke Weber.</w:t>
      </w:r>
      <w:r>
        <w:rPr>
          <w:rFonts w:ascii="Arial" w:hAnsi="Arial" w:cs="Arial"/>
          <w:sz w:val="22"/>
          <w:szCs w:val="22"/>
        </w:rPr>
        <w:t>.......................              ........................................................</w:t>
      </w:r>
    </w:p>
    <w:sectPr w:rsidR="00010049" w:rsidSect="00435192">
      <w:footerReference w:type="even" r:id="rId7"/>
      <w:footerReference w:type="default" r:id="rId8"/>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D4" w:rsidRDefault="000C09D4" w:rsidP="00B60790">
      <w:r>
        <w:separator/>
      </w:r>
    </w:p>
  </w:endnote>
  <w:endnote w:type="continuationSeparator" w:id="0">
    <w:p w:rsidR="000C09D4" w:rsidRDefault="000C09D4" w:rsidP="00B6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90" w:rsidRDefault="00E30C46" w:rsidP="0012016F">
    <w:pPr>
      <w:pStyle w:val="Fuzeile"/>
      <w:framePr w:wrap="none" w:vAnchor="text" w:hAnchor="margin" w:xAlign="center" w:y="1"/>
      <w:rPr>
        <w:rStyle w:val="Seitenzahl"/>
      </w:rPr>
    </w:pPr>
    <w:r>
      <w:rPr>
        <w:rStyle w:val="Seitenzahl"/>
      </w:rPr>
      <w:fldChar w:fldCharType="begin"/>
    </w:r>
    <w:r w:rsidR="00B60790">
      <w:rPr>
        <w:rStyle w:val="Seitenzahl"/>
      </w:rPr>
      <w:instrText xml:space="preserve">PAGE  </w:instrText>
    </w:r>
    <w:r>
      <w:rPr>
        <w:rStyle w:val="Seitenzahl"/>
      </w:rPr>
      <w:fldChar w:fldCharType="end"/>
    </w:r>
  </w:p>
  <w:p w:rsidR="00B60790" w:rsidRDefault="00B607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88673"/>
      <w:docPartObj>
        <w:docPartGallery w:val="Page Numbers (Bottom of Page)"/>
        <w:docPartUnique/>
      </w:docPartObj>
    </w:sdtPr>
    <w:sdtContent>
      <w:p w:rsidR="00056D3E" w:rsidRDefault="00E30C46">
        <w:pPr>
          <w:pStyle w:val="Fuzeile"/>
          <w:jc w:val="center"/>
        </w:pPr>
        <w:r>
          <w:fldChar w:fldCharType="begin"/>
        </w:r>
        <w:r w:rsidR="00523181">
          <w:instrText xml:space="preserve"> PAGE   \* MERGEFORMAT </w:instrText>
        </w:r>
        <w:r>
          <w:fldChar w:fldCharType="separate"/>
        </w:r>
        <w:r w:rsidR="004C2592">
          <w:rPr>
            <w:noProof/>
          </w:rPr>
          <w:t>1</w:t>
        </w:r>
        <w:r>
          <w:rPr>
            <w:noProof/>
          </w:rPr>
          <w:fldChar w:fldCharType="end"/>
        </w:r>
      </w:p>
    </w:sdtContent>
  </w:sdt>
  <w:p w:rsidR="00B60790" w:rsidRDefault="00B607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D4" w:rsidRDefault="000C09D4" w:rsidP="00B60790">
      <w:r>
        <w:separator/>
      </w:r>
    </w:p>
  </w:footnote>
  <w:footnote w:type="continuationSeparator" w:id="0">
    <w:p w:rsidR="000C09D4" w:rsidRDefault="000C09D4" w:rsidP="00B6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63E55"/>
    <w:multiLevelType w:val="hybridMultilevel"/>
    <w:tmpl w:val="33F4A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A0674B"/>
    <w:multiLevelType w:val="hybridMultilevel"/>
    <w:tmpl w:val="AAE459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756F"/>
    <w:rsid w:val="00010049"/>
    <w:rsid w:val="00056D3E"/>
    <w:rsid w:val="00081282"/>
    <w:rsid w:val="00090C7F"/>
    <w:rsid w:val="000C09D4"/>
    <w:rsid w:val="0017057E"/>
    <w:rsid w:val="001750F4"/>
    <w:rsid w:val="00181980"/>
    <w:rsid w:val="00196F42"/>
    <w:rsid w:val="001B1B06"/>
    <w:rsid w:val="001B1CE7"/>
    <w:rsid w:val="002473EB"/>
    <w:rsid w:val="00261747"/>
    <w:rsid w:val="00266632"/>
    <w:rsid w:val="002A365E"/>
    <w:rsid w:val="002B64E6"/>
    <w:rsid w:val="003453D7"/>
    <w:rsid w:val="00347164"/>
    <w:rsid w:val="0036067F"/>
    <w:rsid w:val="003723CE"/>
    <w:rsid w:val="0039375F"/>
    <w:rsid w:val="00427650"/>
    <w:rsid w:val="004324FC"/>
    <w:rsid w:val="004738FC"/>
    <w:rsid w:val="004C2592"/>
    <w:rsid w:val="004C621A"/>
    <w:rsid w:val="00523181"/>
    <w:rsid w:val="005538B8"/>
    <w:rsid w:val="005538CD"/>
    <w:rsid w:val="0058672D"/>
    <w:rsid w:val="005963B9"/>
    <w:rsid w:val="005B1906"/>
    <w:rsid w:val="005B58AB"/>
    <w:rsid w:val="005C412D"/>
    <w:rsid w:val="005E4195"/>
    <w:rsid w:val="0067435C"/>
    <w:rsid w:val="006E3234"/>
    <w:rsid w:val="007666EC"/>
    <w:rsid w:val="007764FD"/>
    <w:rsid w:val="00797BDE"/>
    <w:rsid w:val="007A756F"/>
    <w:rsid w:val="007E082E"/>
    <w:rsid w:val="0082759A"/>
    <w:rsid w:val="008C1336"/>
    <w:rsid w:val="008E5307"/>
    <w:rsid w:val="009123F7"/>
    <w:rsid w:val="0095014E"/>
    <w:rsid w:val="0098794B"/>
    <w:rsid w:val="00A0530B"/>
    <w:rsid w:val="00A10C32"/>
    <w:rsid w:val="00A20E13"/>
    <w:rsid w:val="00A35102"/>
    <w:rsid w:val="00AB4FC6"/>
    <w:rsid w:val="00AE2FA8"/>
    <w:rsid w:val="00B60790"/>
    <w:rsid w:val="00B708FD"/>
    <w:rsid w:val="00B963A7"/>
    <w:rsid w:val="00BA2E09"/>
    <w:rsid w:val="00BB0FB6"/>
    <w:rsid w:val="00C552B5"/>
    <w:rsid w:val="00C71131"/>
    <w:rsid w:val="00C75CEB"/>
    <w:rsid w:val="00CB7F70"/>
    <w:rsid w:val="00CE01DE"/>
    <w:rsid w:val="00D5415E"/>
    <w:rsid w:val="00D95181"/>
    <w:rsid w:val="00DE00F7"/>
    <w:rsid w:val="00E30C46"/>
    <w:rsid w:val="00E66DE5"/>
    <w:rsid w:val="00E72BEE"/>
    <w:rsid w:val="00F03215"/>
    <w:rsid w:val="00F21A9A"/>
    <w:rsid w:val="00F53177"/>
    <w:rsid w:val="00FB793C"/>
    <w:rsid w:val="00FD5FAA"/>
    <w:rsid w:val="00FF0E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282"/>
    <w:pPr>
      <w:ind w:left="720"/>
      <w:contextualSpacing/>
    </w:pPr>
  </w:style>
  <w:style w:type="paragraph" w:styleId="Fuzeile">
    <w:name w:val="footer"/>
    <w:basedOn w:val="Standard"/>
    <w:link w:val="FuzeileZchn"/>
    <w:uiPriority w:val="99"/>
    <w:unhideWhenUsed/>
    <w:rsid w:val="00B60790"/>
    <w:pPr>
      <w:tabs>
        <w:tab w:val="center" w:pos="4536"/>
        <w:tab w:val="right" w:pos="9072"/>
      </w:tabs>
    </w:pPr>
  </w:style>
  <w:style w:type="character" w:customStyle="1" w:styleId="FuzeileZchn">
    <w:name w:val="Fußzeile Zchn"/>
    <w:basedOn w:val="Absatz-Standardschriftart"/>
    <w:link w:val="Fuzeile"/>
    <w:uiPriority w:val="99"/>
    <w:rsid w:val="00B60790"/>
  </w:style>
  <w:style w:type="character" w:styleId="Seitenzahl">
    <w:name w:val="page number"/>
    <w:basedOn w:val="Absatz-Standardschriftart"/>
    <w:uiPriority w:val="99"/>
    <w:semiHidden/>
    <w:unhideWhenUsed/>
    <w:rsid w:val="00B60790"/>
  </w:style>
  <w:style w:type="paragraph" w:styleId="Kopfzeile">
    <w:name w:val="header"/>
    <w:basedOn w:val="Standard"/>
    <w:link w:val="KopfzeileZchn"/>
    <w:uiPriority w:val="99"/>
    <w:semiHidden/>
    <w:unhideWhenUsed/>
    <w:rsid w:val="00056D3E"/>
    <w:pPr>
      <w:tabs>
        <w:tab w:val="center" w:pos="4536"/>
        <w:tab w:val="right" w:pos="9072"/>
      </w:tabs>
    </w:pPr>
  </w:style>
  <w:style w:type="character" w:customStyle="1" w:styleId="KopfzeileZchn">
    <w:name w:val="Kopfzeile Zchn"/>
    <w:basedOn w:val="Absatz-Standardschriftart"/>
    <w:link w:val="Kopfzeile"/>
    <w:uiPriority w:val="99"/>
    <w:semiHidden/>
    <w:rsid w:val="00056D3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10188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Weber</dc:creator>
  <cp:keywords/>
  <dc:description/>
  <cp:lastModifiedBy>Maxdata</cp:lastModifiedBy>
  <cp:revision>6</cp:revision>
  <cp:lastPrinted>2017-04-25T13:30:00Z</cp:lastPrinted>
  <dcterms:created xsi:type="dcterms:W3CDTF">2017-10-15T15:36:00Z</dcterms:created>
  <dcterms:modified xsi:type="dcterms:W3CDTF">2017-11-01T14:05:00Z</dcterms:modified>
</cp:coreProperties>
</file>